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A1" w:rsidRPr="00CA6EA1" w:rsidRDefault="00CA6EA1" w:rsidP="00CA6EA1">
      <w:pPr>
        <w:jc w:val="both"/>
        <w:rPr>
          <w:rFonts w:ascii="Times New Roman" w:hAnsi="Times New Roman" w:cs="Times New Roman"/>
        </w:rPr>
      </w:pPr>
      <w:r w:rsidRPr="00CA6EA1">
        <w:rPr>
          <w:rFonts w:ascii="Times New Roman" w:hAnsi="Times New Roman" w:cs="Times New Roman"/>
        </w:rPr>
        <w:t>Na temelju članka 11. Zakona o pravu na pristup informacija</w:t>
      </w:r>
      <w:r>
        <w:rPr>
          <w:rFonts w:ascii="Times New Roman" w:hAnsi="Times New Roman" w:cs="Times New Roman"/>
        </w:rPr>
        <w:t xml:space="preserve">ma, a po isteku roka za dostavu </w:t>
      </w:r>
      <w:r w:rsidRPr="00CA6EA1">
        <w:rPr>
          <w:rFonts w:ascii="Times New Roman" w:hAnsi="Times New Roman" w:cs="Times New Roman"/>
        </w:rPr>
        <w:t xml:space="preserve">prijedloga i mišljenja, </w:t>
      </w:r>
      <w:r>
        <w:rPr>
          <w:rFonts w:ascii="Times New Roman" w:hAnsi="Times New Roman" w:cs="Times New Roman"/>
        </w:rPr>
        <w:t xml:space="preserve">Osnovna glazbena škola Lovro pl. Matačić Omiš (u daljnjem tekstu: Škola), </w:t>
      </w:r>
      <w:r w:rsidRPr="00CA6EA1">
        <w:rPr>
          <w:rFonts w:ascii="Times New Roman" w:hAnsi="Times New Roman" w:cs="Times New Roman"/>
        </w:rPr>
        <w:t>izrađuje i objavljuje</w:t>
      </w:r>
      <w:bookmarkStart w:id="0" w:name="_GoBack"/>
      <w:bookmarkEnd w:id="0"/>
    </w:p>
    <w:p w:rsidR="00CA6EA1" w:rsidRPr="00CA6EA1" w:rsidRDefault="00CA6EA1" w:rsidP="00CA6EA1">
      <w:pPr>
        <w:jc w:val="center"/>
        <w:rPr>
          <w:rFonts w:ascii="Times New Roman" w:hAnsi="Times New Roman" w:cs="Times New Roman"/>
          <w:b/>
        </w:rPr>
      </w:pPr>
      <w:r w:rsidRPr="00CA6EA1">
        <w:rPr>
          <w:rFonts w:ascii="Times New Roman" w:hAnsi="Times New Roman" w:cs="Times New Roman"/>
          <w:b/>
        </w:rPr>
        <w:t>IZVJEŠĆE O SAVJETOVANJU S JAVNOŠĆU</w:t>
      </w:r>
    </w:p>
    <w:p w:rsidR="00CA6EA1" w:rsidRPr="00CA6EA1" w:rsidRDefault="00CA6EA1" w:rsidP="00CA6EA1">
      <w:pPr>
        <w:rPr>
          <w:rFonts w:ascii="Times New Roman" w:hAnsi="Times New Roman" w:cs="Times New Roman"/>
        </w:rPr>
      </w:pPr>
      <w:r w:rsidRPr="00CA6EA1">
        <w:rPr>
          <w:rFonts w:ascii="Times New Roman" w:hAnsi="Times New Roman" w:cs="Times New Roman"/>
        </w:rPr>
        <w:t>1. Predmet savjetovanja s javnošću:</w:t>
      </w:r>
    </w:p>
    <w:p w:rsidR="00CA6EA1" w:rsidRPr="00CA6EA1" w:rsidRDefault="00CA6EA1" w:rsidP="00CA6EA1">
      <w:pPr>
        <w:rPr>
          <w:rFonts w:ascii="Times New Roman" w:hAnsi="Times New Roman" w:cs="Times New Roman"/>
        </w:rPr>
      </w:pPr>
      <w:r w:rsidRPr="00CA6EA1">
        <w:rPr>
          <w:rFonts w:ascii="Times New Roman" w:hAnsi="Times New Roman" w:cs="Times New Roman"/>
        </w:rPr>
        <w:t xml:space="preserve"> Nacrt Pravilnika </w:t>
      </w:r>
      <w:r>
        <w:rPr>
          <w:rFonts w:ascii="Times New Roman" w:hAnsi="Times New Roman" w:cs="Times New Roman"/>
        </w:rPr>
        <w:t>o radu Osnovne glazbene škole Lovro pl. Matačić Omiš</w:t>
      </w:r>
    </w:p>
    <w:p w:rsidR="00CA6EA1" w:rsidRPr="00CA6EA1" w:rsidRDefault="00CA6EA1" w:rsidP="00CA6EA1">
      <w:pPr>
        <w:rPr>
          <w:rFonts w:ascii="Times New Roman" w:hAnsi="Times New Roman" w:cs="Times New Roman"/>
        </w:rPr>
      </w:pPr>
      <w:r w:rsidRPr="00CA6EA1">
        <w:rPr>
          <w:rFonts w:ascii="Times New Roman" w:hAnsi="Times New Roman" w:cs="Times New Roman"/>
        </w:rPr>
        <w:t>2. Zaprimljeni prijedlozi i primjedbe:</w:t>
      </w:r>
    </w:p>
    <w:p w:rsidR="00CA6EA1" w:rsidRDefault="00CA6EA1" w:rsidP="00CA6EA1">
      <w:pPr>
        <w:rPr>
          <w:rFonts w:ascii="Times New Roman" w:hAnsi="Times New Roman" w:cs="Times New Roman"/>
        </w:rPr>
      </w:pPr>
      <w:r w:rsidRPr="00CA6EA1">
        <w:rPr>
          <w:rFonts w:ascii="Times New Roman" w:hAnsi="Times New Roman" w:cs="Times New Roman"/>
        </w:rPr>
        <w:t xml:space="preserve"> /</w:t>
      </w:r>
    </w:p>
    <w:p w:rsidR="00CA6EA1" w:rsidRPr="00CA6EA1" w:rsidRDefault="00CA6EA1" w:rsidP="00CA6EA1">
      <w:pPr>
        <w:rPr>
          <w:rFonts w:ascii="Times New Roman" w:hAnsi="Times New Roman" w:cs="Times New Roman"/>
        </w:rPr>
      </w:pPr>
      <w:r w:rsidRPr="00CA6EA1">
        <w:rPr>
          <w:rFonts w:ascii="Times New Roman" w:hAnsi="Times New Roman" w:cs="Times New Roman"/>
        </w:rPr>
        <w:t>3. Očitovanja s razlozima za neprihvaćanje pojedinih prijedloga i primjedbi:</w:t>
      </w:r>
    </w:p>
    <w:p w:rsidR="00CA6EA1" w:rsidRPr="00CA6EA1" w:rsidRDefault="00CA6EA1" w:rsidP="00CA6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</w:t>
      </w:r>
    </w:p>
    <w:p w:rsidR="00CA6EA1" w:rsidRDefault="00CA6EA1" w:rsidP="00CA6EA1">
      <w:pPr>
        <w:rPr>
          <w:rFonts w:ascii="Times New Roman" w:hAnsi="Times New Roman" w:cs="Times New Roman"/>
        </w:rPr>
      </w:pPr>
    </w:p>
    <w:p w:rsidR="00CA6EA1" w:rsidRDefault="00CA6EA1" w:rsidP="00CA6EA1">
      <w:pPr>
        <w:rPr>
          <w:rFonts w:ascii="Times New Roman" w:hAnsi="Times New Roman" w:cs="Times New Roman"/>
        </w:rPr>
      </w:pPr>
    </w:p>
    <w:p w:rsidR="00CA6EA1" w:rsidRDefault="00CA6EA1" w:rsidP="00CA6EA1">
      <w:pPr>
        <w:rPr>
          <w:rFonts w:ascii="Times New Roman" w:hAnsi="Times New Roman" w:cs="Times New Roman"/>
        </w:rPr>
      </w:pPr>
      <w:r w:rsidRPr="00CA6EA1">
        <w:rPr>
          <w:rFonts w:ascii="Times New Roman" w:hAnsi="Times New Roman" w:cs="Times New Roman"/>
        </w:rPr>
        <w:t xml:space="preserve">Dostaviti: </w:t>
      </w:r>
    </w:p>
    <w:p w:rsidR="00CA6EA1" w:rsidRDefault="00CA6EA1" w:rsidP="00CA6EA1">
      <w:pPr>
        <w:spacing w:after="0"/>
        <w:rPr>
          <w:rFonts w:ascii="Times New Roman" w:hAnsi="Times New Roman" w:cs="Times New Roman"/>
        </w:rPr>
      </w:pPr>
      <w:r w:rsidRPr="00CA6EA1">
        <w:rPr>
          <w:rFonts w:ascii="Times New Roman" w:hAnsi="Times New Roman" w:cs="Times New Roman"/>
        </w:rPr>
        <w:t xml:space="preserve">- Školski odbor Škole; </w:t>
      </w:r>
    </w:p>
    <w:p w:rsidR="00CA6EA1" w:rsidRDefault="00CA6EA1" w:rsidP="00CA6EA1">
      <w:pPr>
        <w:spacing w:after="0"/>
        <w:rPr>
          <w:rFonts w:ascii="Times New Roman" w:hAnsi="Times New Roman" w:cs="Times New Roman"/>
        </w:rPr>
      </w:pPr>
      <w:r w:rsidRPr="00CA6EA1">
        <w:rPr>
          <w:rFonts w:ascii="Times New Roman" w:hAnsi="Times New Roman" w:cs="Times New Roman"/>
        </w:rPr>
        <w:t xml:space="preserve">- internetska stranica Škole; </w:t>
      </w:r>
    </w:p>
    <w:p w:rsidR="00CA6EA1" w:rsidRDefault="00CA6EA1" w:rsidP="00CA6EA1">
      <w:pPr>
        <w:spacing w:after="0"/>
        <w:rPr>
          <w:rFonts w:ascii="Times New Roman" w:hAnsi="Times New Roman" w:cs="Times New Roman"/>
        </w:rPr>
      </w:pPr>
      <w:r w:rsidRPr="00CA6EA1">
        <w:rPr>
          <w:rFonts w:ascii="Times New Roman" w:hAnsi="Times New Roman" w:cs="Times New Roman"/>
        </w:rPr>
        <w:t xml:space="preserve">- pismohrana, ovdje. </w:t>
      </w:r>
    </w:p>
    <w:p w:rsidR="00CA6EA1" w:rsidRDefault="00CA6EA1" w:rsidP="00CA6EA1">
      <w:pPr>
        <w:rPr>
          <w:rFonts w:ascii="Times New Roman" w:hAnsi="Times New Roman" w:cs="Times New Roman"/>
        </w:rPr>
      </w:pPr>
    </w:p>
    <w:p w:rsidR="00D1179C" w:rsidRPr="00CA6EA1" w:rsidRDefault="00CA6EA1" w:rsidP="00CA6EA1">
      <w:pPr>
        <w:rPr>
          <w:rFonts w:ascii="Times New Roman" w:hAnsi="Times New Roman" w:cs="Times New Roman"/>
        </w:rPr>
      </w:pPr>
      <w:r w:rsidRPr="00CA6EA1"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</w:rPr>
        <w:t>Omišu 21</w:t>
      </w:r>
      <w:r w:rsidRPr="00CA6EA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veljače</w:t>
      </w:r>
      <w:r w:rsidRPr="00CA6EA1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3. godine</w:t>
      </w:r>
    </w:p>
    <w:sectPr w:rsidR="00D1179C" w:rsidRPr="00CA6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A1"/>
    <w:rsid w:val="00CA6EA1"/>
    <w:rsid w:val="00D1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2023-06-05T11:47:00Z</dcterms:created>
  <dcterms:modified xsi:type="dcterms:W3CDTF">2023-06-05T11:51:00Z</dcterms:modified>
</cp:coreProperties>
</file>