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25E" w:rsidRPr="003A0843" w:rsidRDefault="009B425E" w:rsidP="009B425E">
      <w:pPr>
        <w:spacing w:after="0"/>
        <w:rPr>
          <w:sz w:val="24"/>
          <w:szCs w:val="24"/>
        </w:rPr>
      </w:pPr>
      <w:r w:rsidRPr="003A0843">
        <w:rPr>
          <w:sz w:val="24"/>
          <w:szCs w:val="24"/>
        </w:rPr>
        <w:t>Osnovna glazbena škola Lovro pl. Matačić Omiš</w:t>
      </w:r>
    </w:p>
    <w:p w:rsidR="009B425E" w:rsidRPr="003A0843" w:rsidRDefault="009B425E" w:rsidP="009B425E">
      <w:pPr>
        <w:spacing w:after="0"/>
        <w:rPr>
          <w:sz w:val="24"/>
          <w:szCs w:val="24"/>
        </w:rPr>
      </w:pPr>
      <w:r w:rsidRPr="003A0843">
        <w:rPr>
          <w:sz w:val="24"/>
          <w:szCs w:val="24"/>
        </w:rPr>
        <w:t>Punta 1</w:t>
      </w:r>
    </w:p>
    <w:p w:rsidR="009B425E" w:rsidRPr="003A0843" w:rsidRDefault="009B425E" w:rsidP="009B425E">
      <w:pPr>
        <w:spacing w:after="0"/>
        <w:rPr>
          <w:sz w:val="24"/>
          <w:szCs w:val="24"/>
        </w:rPr>
      </w:pPr>
      <w:r w:rsidRPr="003A0843">
        <w:rPr>
          <w:sz w:val="24"/>
          <w:szCs w:val="24"/>
        </w:rPr>
        <w:t>21310 Omiš</w:t>
      </w:r>
    </w:p>
    <w:p w:rsidR="009B425E" w:rsidRPr="003A0843" w:rsidRDefault="009B425E" w:rsidP="009B425E">
      <w:pPr>
        <w:spacing w:after="0"/>
        <w:rPr>
          <w:sz w:val="24"/>
          <w:szCs w:val="24"/>
        </w:rPr>
      </w:pPr>
      <w:r w:rsidRPr="003A0843">
        <w:rPr>
          <w:sz w:val="24"/>
          <w:szCs w:val="24"/>
        </w:rPr>
        <w:t>Županija: SPLITSKO-DALMATINSKA, Grad/općina: OMIŠ</w:t>
      </w:r>
    </w:p>
    <w:p w:rsidR="009B425E" w:rsidRPr="003A0843" w:rsidRDefault="009B425E" w:rsidP="009B425E">
      <w:pPr>
        <w:spacing w:after="0"/>
        <w:rPr>
          <w:sz w:val="24"/>
          <w:szCs w:val="24"/>
        </w:rPr>
      </w:pPr>
      <w:r w:rsidRPr="003A0843">
        <w:rPr>
          <w:sz w:val="24"/>
          <w:szCs w:val="24"/>
        </w:rPr>
        <w:t>RKP: 48937</w:t>
      </w:r>
    </w:p>
    <w:p w:rsidR="009B425E" w:rsidRPr="003A0843" w:rsidRDefault="009B425E" w:rsidP="009B425E">
      <w:pPr>
        <w:spacing w:after="0"/>
        <w:rPr>
          <w:sz w:val="24"/>
          <w:szCs w:val="24"/>
        </w:rPr>
      </w:pPr>
      <w:r w:rsidRPr="003A0843">
        <w:rPr>
          <w:sz w:val="24"/>
          <w:szCs w:val="24"/>
        </w:rPr>
        <w:t>Matični broj: 04429931</w:t>
      </w:r>
    </w:p>
    <w:p w:rsidR="009B425E" w:rsidRPr="003A0843" w:rsidRDefault="009B425E" w:rsidP="009B425E">
      <w:pPr>
        <w:spacing w:after="0"/>
        <w:rPr>
          <w:sz w:val="24"/>
          <w:szCs w:val="24"/>
        </w:rPr>
      </w:pPr>
      <w:r w:rsidRPr="003A0843">
        <w:rPr>
          <w:sz w:val="24"/>
          <w:szCs w:val="24"/>
        </w:rPr>
        <w:t>OIB: 61560026399</w:t>
      </w:r>
    </w:p>
    <w:p w:rsidR="009B425E" w:rsidRPr="003A0843" w:rsidRDefault="009B425E" w:rsidP="009B425E">
      <w:pPr>
        <w:spacing w:after="0"/>
        <w:rPr>
          <w:sz w:val="24"/>
          <w:szCs w:val="24"/>
        </w:rPr>
      </w:pPr>
      <w:r w:rsidRPr="003A0843">
        <w:rPr>
          <w:sz w:val="24"/>
          <w:szCs w:val="24"/>
        </w:rPr>
        <w:t>Razina: 31-proračunski korisnik JLP(R)S koji obavlja poslove</w:t>
      </w:r>
    </w:p>
    <w:p w:rsidR="009B425E" w:rsidRPr="003A0843" w:rsidRDefault="009B425E" w:rsidP="009B425E">
      <w:pPr>
        <w:spacing w:after="0"/>
        <w:rPr>
          <w:sz w:val="24"/>
          <w:szCs w:val="24"/>
        </w:rPr>
      </w:pPr>
      <w:r w:rsidRPr="003A0843">
        <w:rPr>
          <w:sz w:val="24"/>
          <w:szCs w:val="24"/>
        </w:rPr>
        <w:t xml:space="preserve">              u sklopu funkcije koje se decentraliziraju</w:t>
      </w:r>
    </w:p>
    <w:p w:rsidR="009B425E" w:rsidRPr="003A0843" w:rsidRDefault="009B425E" w:rsidP="009B425E">
      <w:pPr>
        <w:spacing w:after="0"/>
        <w:rPr>
          <w:sz w:val="24"/>
          <w:szCs w:val="24"/>
        </w:rPr>
      </w:pPr>
      <w:r w:rsidRPr="003A0843">
        <w:rPr>
          <w:sz w:val="24"/>
          <w:szCs w:val="24"/>
        </w:rPr>
        <w:t>Šifra djelatnosti: 8520-osnovno obrazovanje</w:t>
      </w:r>
    </w:p>
    <w:p w:rsidR="009B425E" w:rsidRPr="003A0843" w:rsidRDefault="009B425E" w:rsidP="009B425E">
      <w:pPr>
        <w:spacing w:after="0"/>
        <w:rPr>
          <w:sz w:val="24"/>
          <w:szCs w:val="24"/>
        </w:rPr>
      </w:pPr>
      <w:r w:rsidRPr="003A0843">
        <w:rPr>
          <w:sz w:val="24"/>
          <w:szCs w:val="24"/>
        </w:rPr>
        <w:t>Razdjel: 000</w:t>
      </w:r>
    </w:p>
    <w:p w:rsidR="009B425E" w:rsidRPr="003A0843" w:rsidRDefault="009A642A" w:rsidP="009B425E">
      <w:pPr>
        <w:spacing w:after="0"/>
        <w:rPr>
          <w:sz w:val="24"/>
          <w:szCs w:val="24"/>
        </w:rPr>
      </w:pPr>
      <w:r>
        <w:rPr>
          <w:sz w:val="24"/>
          <w:szCs w:val="24"/>
        </w:rPr>
        <w:t>KLASA</w:t>
      </w:r>
      <w:r w:rsidR="009B425E" w:rsidRPr="003A0843">
        <w:rPr>
          <w:sz w:val="24"/>
          <w:szCs w:val="24"/>
        </w:rPr>
        <w:t>: 400-04/</w:t>
      </w:r>
      <w:r w:rsidR="009B425E">
        <w:rPr>
          <w:sz w:val="24"/>
          <w:szCs w:val="24"/>
        </w:rPr>
        <w:t>24</w:t>
      </w:r>
      <w:r w:rsidR="009B425E" w:rsidRPr="003A0843">
        <w:rPr>
          <w:sz w:val="24"/>
          <w:szCs w:val="24"/>
        </w:rPr>
        <w:t>-01/1</w:t>
      </w:r>
    </w:p>
    <w:p w:rsidR="009B425E" w:rsidRPr="003A0843" w:rsidRDefault="009A642A" w:rsidP="009B425E">
      <w:pPr>
        <w:spacing w:after="0"/>
        <w:rPr>
          <w:sz w:val="24"/>
          <w:szCs w:val="24"/>
        </w:rPr>
      </w:pPr>
      <w:r>
        <w:rPr>
          <w:sz w:val="24"/>
          <w:szCs w:val="24"/>
        </w:rPr>
        <w:t>URBROJ</w:t>
      </w:r>
      <w:r w:rsidR="009B425E" w:rsidRPr="003A0843">
        <w:rPr>
          <w:sz w:val="24"/>
          <w:szCs w:val="24"/>
        </w:rPr>
        <w:t>: 2155-1-12-03-2</w:t>
      </w:r>
      <w:r w:rsidR="009B425E">
        <w:rPr>
          <w:sz w:val="24"/>
          <w:szCs w:val="24"/>
        </w:rPr>
        <w:t>4</w:t>
      </w:r>
      <w:r w:rsidR="009B425E" w:rsidRPr="003A0843">
        <w:rPr>
          <w:sz w:val="24"/>
          <w:szCs w:val="24"/>
        </w:rPr>
        <w:t>-1</w:t>
      </w:r>
    </w:p>
    <w:p w:rsidR="009B425E" w:rsidRDefault="009B425E" w:rsidP="009B425E">
      <w:pPr>
        <w:spacing w:after="0"/>
      </w:pPr>
      <w:r w:rsidRPr="003A0843">
        <w:rPr>
          <w:sz w:val="24"/>
          <w:szCs w:val="24"/>
        </w:rPr>
        <w:t xml:space="preserve">Omiš, </w:t>
      </w:r>
      <w:r>
        <w:rPr>
          <w:sz w:val="24"/>
          <w:szCs w:val="24"/>
        </w:rPr>
        <w:t>29</w:t>
      </w:r>
      <w:r w:rsidRPr="003A0843">
        <w:rPr>
          <w:sz w:val="24"/>
          <w:szCs w:val="24"/>
        </w:rPr>
        <w:t>. siječnja 202</w:t>
      </w:r>
      <w:r>
        <w:rPr>
          <w:sz w:val="24"/>
          <w:szCs w:val="24"/>
        </w:rPr>
        <w:t>4</w:t>
      </w:r>
      <w:r w:rsidRPr="003A0843">
        <w:rPr>
          <w:sz w:val="24"/>
          <w:szCs w:val="24"/>
        </w:rPr>
        <w:t>.</w:t>
      </w:r>
    </w:p>
    <w:p w:rsidR="009B425E" w:rsidRDefault="009B425E" w:rsidP="00E9333A">
      <w:pPr>
        <w:spacing w:after="0"/>
        <w:jc w:val="center"/>
      </w:pPr>
    </w:p>
    <w:p w:rsidR="00E9333A" w:rsidRDefault="009B425E" w:rsidP="00E9333A">
      <w:pPr>
        <w:spacing w:after="0"/>
        <w:jc w:val="center"/>
        <w:rPr>
          <w:b/>
          <w:sz w:val="30"/>
          <w:szCs w:val="30"/>
        </w:rPr>
      </w:pPr>
      <w:r w:rsidRPr="00E9333A">
        <w:rPr>
          <w:b/>
          <w:sz w:val="30"/>
          <w:szCs w:val="30"/>
        </w:rPr>
        <w:t>BILJEŠKE UZ FINANCIJSKI</w:t>
      </w:r>
      <w:r w:rsidR="00E9333A">
        <w:rPr>
          <w:b/>
          <w:sz w:val="30"/>
          <w:szCs w:val="30"/>
        </w:rPr>
        <w:t xml:space="preserve"> IZVJEŠTAJ ZA RAZDOBLJE</w:t>
      </w:r>
    </w:p>
    <w:p w:rsidR="009B425E" w:rsidRPr="00E9333A" w:rsidRDefault="009B425E" w:rsidP="00E9333A">
      <w:pPr>
        <w:spacing w:after="0"/>
        <w:jc w:val="center"/>
        <w:rPr>
          <w:sz w:val="30"/>
          <w:szCs w:val="30"/>
        </w:rPr>
      </w:pPr>
      <w:r w:rsidRPr="00E9333A">
        <w:rPr>
          <w:b/>
          <w:sz w:val="30"/>
          <w:szCs w:val="30"/>
        </w:rPr>
        <w:t>1.1.2023. – 31.12.2023.</w:t>
      </w:r>
    </w:p>
    <w:p w:rsidR="009B425E" w:rsidRDefault="009B425E" w:rsidP="00E9333A">
      <w:pPr>
        <w:spacing w:after="0"/>
        <w:jc w:val="center"/>
        <w:rPr>
          <w:sz w:val="24"/>
          <w:szCs w:val="24"/>
        </w:rPr>
      </w:pPr>
    </w:p>
    <w:p w:rsidR="009B425E" w:rsidRDefault="009B425E" w:rsidP="009B425E">
      <w:pPr>
        <w:spacing w:after="0"/>
        <w:rPr>
          <w:sz w:val="24"/>
          <w:szCs w:val="24"/>
        </w:rPr>
      </w:pPr>
    </w:p>
    <w:p w:rsidR="009B425E" w:rsidRDefault="009B425E" w:rsidP="009C1FA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Temeljem Pravilnika o financijskom izvještavanju u proračunskom računovodstvu- </w:t>
      </w:r>
      <w:r>
        <w:t>članka 134. stavka 2. Zakona o proračunu (»Narodne novine«, br. 144/21)</w:t>
      </w:r>
      <w:r>
        <w:rPr>
          <w:sz w:val="24"/>
          <w:szCs w:val="24"/>
        </w:rPr>
        <w:t xml:space="preserve">  dajemo sljedeće bilješke za razdoblje siječanj - prosinac 2023. godine. </w:t>
      </w:r>
    </w:p>
    <w:p w:rsidR="009B425E" w:rsidRDefault="009B425E" w:rsidP="009C1FA9">
      <w:pPr>
        <w:spacing w:after="0"/>
        <w:jc w:val="both"/>
        <w:rPr>
          <w:sz w:val="24"/>
          <w:szCs w:val="24"/>
        </w:rPr>
      </w:pPr>
    </w:p>
    <w:p w:rsidR="009B425E" w:rsidRDefault="009B425E" w:rsidP="009C1FA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Osnovna glazbena škola osnovala se 3.</w:t>
      </w:r>
      <w:r w:rsidR="009A642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9.2015. godine izdvajanjem iz Centra za kulturu Omiš te financijski samostalno posluje od 1.10.2015. </w:t>
      </w:r>
    </w:p>
    <w:p w:rsidR="009B425E" w:rsidRDefault="009B425E" w:rsidP="009C1FA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Osnivač glazbene škole Lovro pl. Matačić Omiš je Grad Omiš, a ravnatelj je Davor Jelavić Šako. Škola se financira iz prihoda iz nadležnog proračuna za financiranje rashoda poslovanja</w:t>
      </w:r>
      <w:r w:rsidR="009A642A">
        <w:rPr>
          <w:sz w:val="24"/>
          <w:szCs w:val="24"/>
        </w:rPr>
        <w:t xml:space="preserve"> (proračun SDŽ)</w:t>
      </w:r>
      <w:r>
        <w:rPr>
          <w:sz w:val="24"/>
          <w:szCs w:val="24"/>
        </w:rPr>
        <w:t xml:space="preserve">, iz pomoći proračunskim korisnicima iz proračuna koji im nije nadležan, vlastitih prihoda, prihoda po posebnim propisima i od tekućih i kapitalnih donacija. </w:t>
      </w:r>
    </w:p>
    <w:p w:rsidR="00B06D67" w:rsidRDefault="00B06D67"/>
    <w:p w:rsidR="009B425E" w:rsidRPr="00E9333A" w:rsidRDefault="009B425E" w:rsidP="009B425E">
      <w:pPr>
        <w:spacing w:after="0"/>
        <w:rPr>
          <w:b/>
          <w:sz w:val="28"/>
          <w:szCs w:val="28"/>
        </w:rPr>
      </w:pPr>
      <w:r w:rsidRPr="00E9333A">
        <w:rPr>
          <w:b/>
          <w:sz w:val="28"/>
          <w:szCs w:val="28"/>
        </w:rPr>
        <w:t xml:space="preserve">1. Bilješke uz Izvještaj o prihodima i rashodima, primicima i izdacima </w:t>
      </w:r>
    </w:p>
    <w:p w:rsidR="009B425E" w:rsidRPr="00E9333A" w:rsidRDefault="009B425E" w:rsidP="009B425E">
      <w:pPr>
        <w:spacing w:after="0"/>
        <w:rPr>
          <w:b/>
          <w:sz w:val="28"/>
          <w:szCs w:val="28"/>
        </w:rPr>
      </w:pPr>
      <w:r w:rsidRPr="00E9333A">
        <w:rPr>
          <w:b/>
          <w:sz w:val="28"/>
          <w:szCs w:val="28"/>
        </w:rPr>
        <w:t xml:space="preserve">    za razdoblje 1.1.-31.12.2023.</w:t>
      </w:r>
    </w:p>
    <w:p w:rsidR="009B425E" w:rsidRDefault="009B425E" w:rsidP="009B425E">
      <w:pPr>
        <w:spacing w:after="0"/>
        <w:rPr>
          <w:sz w:val="24"/>
          <w:szCs w:val="24"/>
        </w:rPr>
      </w:pPr>
    </w:p>
    <w:p w:rsidR="009B425E" w:rsidRPr="00115694" w:rsidRDefault="009B425E" w:rsidP="009B425E">
      <w:pPr>
        <w:spacing w:after="0"/>
        <w:rPr>
          <w:i/>
          <w:sz w:val="24"/>
          <w:szCs w:val="24"/>
        </w:rPr>
      </w:pPr>
      <w:r w:rsidRPr="00E9333A">
        <w:rPr>
          <w:b/>
          <w:i/>
          <w:sz w:val="26"/>
          <w:szCs w:val="26"/>
        </w:rPr>
        <w:t>Ukupni prihodi poslovanja iznose 762.204,75 eura</w:t>
      </w:r>
      <w:r w:rsidRPr="00E9333A">
        <w:rPr>
          <w:i/>
          <w:sz w:val="26"/>
          <w:szCs w:val="26"/>
        </w:rPr>
        <w:t>,</w:t>
      </w:r>
      <w:r w:rsidRPr="00115694">
        <w:rPr>
          <w:i/>
          <w:sz w:val="24"/>
          <w:szCs w:val="24"/>
        </w:rPr>
        <w:t xml:space="preserve"> a odnose se na:</w:t>
      </w:r>
    </w:p>
    <w:p w:rsidR="009B425E" w:rsidRDefault="009B425E" w:rsidP="009C1FA9">
      <w:pPr>
        <w:pStyle w:val="Odlomakpopisa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9B425E">
        <w:rPr>
          <w:sz w:val="24"/>
          <w:szCs w:val="24"/>
        </w:rPr>
        <w:t xml:space="preserve">Tekuća pomoć iz državnog proračuna  proračunskim korisnicima proračuna JLP(R)S za ukupne rashode u iznosu od 657.030,50 eura </w:t>
      </w:r>
    </w:p>
    <w:p w:rsidR="009B425E" w:rsidRDefault="009B425E" w:rsidP="009C1FA9">
      <w:pPr>
        <w:pStyle w:val="Odlomakpopisa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9B425E">
        <w:rPr>
          <w:sz w:val="24"/>
          <w:szCs w:val="24"/>
        </w:rPr>
        <w:t xml:space="preserve">Tekuća pomoć proračunskim korisnicima iz proračuna JLP(R)S koji im nije nadležan- pomoć Grada Omiša u iznosu od 6.600,00 eura </w:t>
      </w:r>
    </w:p>
    <w:p w:rsidR="009B425E" w:rsidRDefault="009B425E" w:rsidP="009C1FA9">
      <w:pPr>
        <w:pStyle w:val="Odlomakpopisa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9B425E">
        <w:rPr>
          <w:sz w:val="24"/>
          <w:szCs w:val="24"/>
        </w:rPr>
        <w:lastRenderedPageBreak/>
        <w:t>Prihodi po posebnim propisima iznose 51.649,91 eura, a ostvareni su od naplate participacije roditelja učenika Škole, polaznika početničko</w:t>
      </w:r>
      <w:r w:rsidR="00730993">
        <w:rPr>
          <w:sz w:val="24"/>
          <w:szCs w:val="24"/>
        </w:rPr>
        <w:t xml:space="preserve">g solfeggia i glazbenog vrtića te </w:t>
      </w:r>
      <w:r w:rsidRPr="009B425E">
        <w:rPr>
          <w:sz w:val="24"/>
          <w:szCs w:val="24"/>
        </w:rPr>
        <w:t>najma instrumenata.</w:t>
      </w:r>
    </w:p>
    <w:p w:rsidR="009B425E" w:rsidRDefault="009B425E" w:rsidP="009C1FA9">
      <w:pPr>
        <w:pStyle w:val="Odlomakpopisa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9B425E">
        <w:rPr>
          <w:sz w:val="24"/>
          <w:szCs w:val="24"/>
        </w:rPr>
        <w:t xml:space="preserve">Prihod od tekućih donacija od ostalih subjekata  izvan općeg proračuna u iznosu od 2.184,53 eura </w:t>
      </w:r>
    </w:p>
    <w:p w:rsidR="009B425E" w:rsidRPr="009B425E" w:rsidRDefault="009B425E" w:rsidP="009C1FA9">
      <w:pPr>
        <w:pStyle w:val="Odlomakpopisa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9B425E">
        <w:rPr>
          <w:sz w:val="24"/>
          <w:szCs w:val="24"/>
        </w:rPr>
        <w:t>Prihodi od kapitalnih donacija ostvareni su u ukupnom iznosu 200,00 eura, donirana nam je truba Yamaha YTR136</w:t>
      </w:r>
    </w:p>
    <w:p w:rsidR="009B425E" w:rsidRPr="00E063CB" w:rsidRDefault="009B425E" w:rsidP="009C1FA9">
      <w:pPr>
        <w:pStyle w:val="Odlomakpopisa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E063CB">
        <w:rPr>
          <w:sz w:val="24"/>
          <w:szCs w:val="24"/>
        </w:rPr>
        <w:t>Prihodi iz nadležnog proračuna Splitsko-dalmatinske županije za financiranje materijalnih ra</w:t>
      </w:r>
      <w:r>
        <w:rPr>
          <w:sz w:val="24"/>
          <w:szCs w:val="24"/>
        </w:rPr>
        <w:t>shoda</w:t>
      </w:r>
      <w:r w:rsidRPr="00E063CB">
        <w:rPr>
          <w:sz w:val="24"/>
          <w:szCs w:val="24"/>
        </w:rPr>
        <w:t xml:space="preserve"> ostvareni su u iznosu od</w:t>
      </w:r>
      <w:r>
        <w:rPr>
          <w:sz w:val="24"/>
          <w:szCs w:val="24"/>
        </w:rPr>
        <w:t xml:space="preserve"> 44.539,80 eura </w:t>
      </w:r>
    </w:p>
    <w:p w:rsidR="009B425E" w:rsidRDefault="009B425E" w:rsidP="009C1FA9">
      <w:pPr>
        <w:pStyle w:val="Odlomakpopisa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E063CB">
        <w:rPr>
          <w:sz w:val="24"/>
          <w:szCs w:val="24"/>
        </w:rPr>
        <w:t xml:space="preserve">Prihod od financijske imovine ostvaren </w:t>
      </w:r>
      <w:r>
        <w:rPr>
          <w:sz w:val="24"/>
          <w:szCs w:val="24"/>
        </w:rPr>
        <w:t>je u iznosu od 0,01 eura.</w:t>
      </w:r>
      <w:r w:rsidRPr="00E063CB">
        <w:rPr>
          <w:sz w:val="24"/>
          <w:szCs w:val="24"/>
        </w:rPr>
        <w:t xml:space="preserve"> </w:t>
      </w:r>
    </w:p>
    <w:p w:rsidR="00580C4B" w:rsidRDefault="009B425E" w:rsidP="009C1FA9">
      <w:pPr>
        <w:spacing w:after="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U odnosu na prethodnu godinu vidljivo </w:t>
      </w:r>
      <w:r w:rsidR="00696913">
        <w:rPr>
          <w:sz w:val="24"/>
          <w:szCs w:val="24"/>
        </w:rPr>
        <w:t>nam je</w:t>
      </w:r>
      <w:r w:rsidR="00C62455">
        <w:rPr>
          <w:sz w:val="24"/>
          <w:szCs w:val="24"/>
        </w:rPr>
        <w:t xml:space="preserve"> </w:t>
      </w:r>
      <w:r w:rsidR="00C62455" w:rsidRPr="00682A5A">
        <w:rPr>
          <w:b/>
          <w:sz w:val="24"/>
          <w:szCs w:val="24"/>
        </w:rPr>
        <w:t>povećanje</w:t>
      </w:r>
      <w:r w:rsidR="00696913" w:rsidRPr="00682A5A">
        <w:rPr>
          <w:b/>
          <w:sz w:val="24"/>
          <w:szCs w:val="24"/>
        </w:rPr>
        <w:t xml:space="preserve"> ukupnih</w:t>
      </w:r>
      <w:r w:rsidR="00C62455" w:rsidRPr="00682A5A">
        <w:rPr>
          <w:b/>
          <w:sz w:val="24"/>
          <w:szCs w:val="24"/>
        </w:rPr>
        <w:t xml:space="preserve"> prihoda za 23,1</w:t>
      </w:r>
      <w:r w:rsidR="00696913" w:rsidRPr="00682A5A">
        <w:rPr>
          <w:b/>
          <w:sz w:val="24"/>
          <w:szCs w:val="24"/>
        </w:rPr>
        <w:t>%.</w:t>
      </w:r>
    </w:p>
    <w:p w:rsidR="00580C4B" w:rsidRDefault="00580C4B" w:rsidP="009B425E">
      <w:pPr>
        <w:spacing w:after="0"/>
        <w:rPr>
          <w:b/>
          <w:sz w:val="24"/>
          <w:szCs w:val="24"/>
        </w:rPr>
      </w:pPr>
    </w:p>
    <w:p w:rsidR="00682A5A" w:rsidRDefault="00696913" w:rsidP="009C1FA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Gledajući kretanja pojedinačno po izvorima financiranja vidljivo nam je povećanje p</w:t>
      </w:r>
      <w:r w:rsidR="009A642A">
        <w:rPr>
          <w:sz w:val="24"/>
          <w:szCs w:val="24"/>
        </w:rPr>
        <w:t>r</w:t>
      </w:r>
      <w:r>
        <w:rPr>
          <w:sz w:val="24"/>
          <w:szCs w:val="24"/>
        </w:rPr>
        <w:t xml:space="preserve">ihod za posebne namjene  za </w:t>
      </w:r>
      <w:r w:rsidRPr="00E02EA6">
        <w:rPr>
          <w:b/>
          <w:sz w:val="24"/>
          <w:szCs w:val="24"/>
        </w:rPr>
        <w:t>2,5%</w:t>
      </w:r>
      <w:r w:rsidR="008C1A26">
        <w:rPr>
          <w:sz w:val="24"/>
          <w:szCs w:val="24"/>
        </w:rPr>
        <w:t xml:space="preserve"> koje proizlazi iz povećanja broja učenika. </w:t>
      </w:r>
    </w:p>
    <w:p w:rsidR="00682A5A" w:rsidRDefault="008C1A26" w:rsidP="009C1FA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Na početku izvještajnog razdoblja Školu je pohađalo 228 učenika</w:t>
      </w:r>
      <w:r w:rsidR="00B0393C">
        <w:rPr>
          <w:sz w:val="24"/>
          <w:szCs w:val="24"/>
        </w:rPr>
        <w:t xml:space="preserve">  (193 učenika su plaćala punu participaciju, 33 učenika su plaćala participaciju umanjenu za 50%, a 2 učenika  nisu plaćala participaciju jer su ostvarili pravo umanjenja od 100%)</w:t>
      </w:r>
      <w:r>
        <w:rPr>
          <w:sz w:val="24"/>
          <w:szCs w:val="24"/>
        </w:rPr>
        <w:t xml:space="preserve">, dok se na kraju </w:t>
      </w:r>
      <w:r w:rsidR="00D226AF">
        <w:rPr>
          <w:sz w:val="24"/>
          <w:szCs w:val="24"/>
        </w:rPr>
        <w:t>izvještajnog razdoblja taj broj</w:t>
      </w:r>
      <w:r w:rsidR="00E02EA6">
        <w:rPr>
          <w:sz w:val="24"/>
          <w:szCs w:val="24"/>
        </w:rPr>
        <w:t xml:space="preserve"> </w:t>
      </w:r>
      <w:r>
        <w:rPr>
          <w:sz w:val="24"/>
          <w:szCs w:val="24"/>
        </w:rPr>
        <w:t>povećao na 240 učenika</w:t>
      </w:r>
      <w:r w:rsidR="00B0393C">
        <w:rPr>
          <w:sz w:val="24"/>
          <w:szCs w:val="24"/>
        </w:rPr>
        <w:t xml:space="preserve"> (202 učenika su plaćala punu participaciju, 31 učenik </w:t>
      </w:r>
      <w:r w:rsidR="00E02EA6">
        <w:rPr>
          <w:sz w:val="24"/>
          <w:szCs w:val="24"/>
        </w:rPr>
        <w:t>je plaćao</w:t>
      </w:r>
      <w:r w:rsidR="00B0393C">
        <w:rPr>
          <w:sz w:val="24"/>
          <w:szCs w:val="24"/>
        </w:rPr>
        <w:t xml:space="preserve"> participaciju umanjenu za 50%, a 7 učenika ne plaćaju participaciju jer su ostvarili pravo umanjenja od 100%)</w:t>
      </w:r>
      <w:r>
        <w:rPr>
          <w:sz w:val="24"/>
          <w:szCs w:val="24"/>
        </w:rPr>
        <w:t xml:space="preserve">. </w:t>
      </w:r>
    </w:p>
    <w:p w:rsidR="00682A5A" w:rsidRDefault="00682A5A" w:rsidP="009C1FA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="008C1A26">
        <w:rPr>
          <w:sz w:val="24"/>
          <w:szCs w:val="24"/>
        </w:rPr>
        <w:t xml:space="preserve">a početku </w:t>
      </w:r>
      <w:r w:rsidR="00F761A8">
        <w:rPr>
          <w:sz w:val="24"/>
          <w:szCs w:val="24"/>
        </w:rPr>
        <w:t>izvještajnog razdoblja Školu je pohađalo 12 polaznika početničkog solfeggia</w:t>
      </w:r>
      <w:r w:rsidR="00B0393C">
        <w:rPr>
          <w:sz w:val="24"/>
          <w:szCs w:val="24"/>
        </w:rPr>
        <w:t xml:space="preserve"> (7 polaznika su plaćala punu participaciju, </w:t>
      </w:r>
      <w:r>
        <w:rPr>
          <w:sz w:val="24"/>
          <w:szCs w:val="24"/>
        </w:rPr>
        <w:t>3</w:t>
      </w:r>
      <w:r w:rsidR="00B0393C">
        <w:rPr>
          <w:sz w:val="24"/>
          <w:szCs w:val="24"/>
        </w:rPr>
        <w:t xml:space="preserve"> polaznika su plaćala participaciju umanjenu za 50%, a </w:t>
      </w:r>
      <w:r>
        <w:rPr>
          <w:sz w:val="24"/>
          <w:szCs w:val="24"/>
        </w:rPr>
        <w:t xml:space="preserve">2 </w:t>
      </w:r>
      <w:r w:rsidR="00B0393C">
        <w:rPr>
          <w:sz w:val="24"/>
          <w:szCs w:val="24"/>
        </w:rPr>
        <w:t>polaznika nisu plaćala participaciju jer su ostvarili pravo umanjenja od 100%)</w:t>
      </w:r>
      <w:r w:rsidR="00F761A8">
        <w:rPr>
          <w:sz w:val="24"/>
          <w:szCs w:val="24"/>
        </w:rPr>
        <w:t xml:space="preserve">, dok je na kraju izvještajnog razdoblja </w:t>
      </w:r>
      <w:r w:rsidR="006577BE">
        <w:rPr>
          <w:sz w:val="24"/>
          <w:szCs w:val="24"/>
        </w:rPr>
        <w:t>17 polaznika</w:t>
      </w:r>
      <w:r w:rsidR="00B0393C">
        <w:rPr>
          <w:sz w:val="24"/>
          <w:szCs w:val="24"/>
        </w:rPr>
        <w:t xml:space="preserve"> (1</w:t>
      </w:r>
      <w:r w:rsidR="00B0393C" w:rsidRPr="00B0393C">
        <w:rPr>
          <w:sz w:val="24"/>
          <w:szCs w:val="24"/>
        </w:rPr>
        <w:t xml:space="preserve">3 </w:t>
      </w:r>
      <w:r w:rsidR="00B0393C">
        <w:rPr>
          <w:sz w:val="24"/>
          <w:szCs w:val="24"/>
        </w:rPr>
        <w:t>polaznika plaća</w:t>
      </w:r>
      <w:r w:rsidR="00B0393C" w:rsidRPr="00B0393C">
        <w:rPr>
          <w:sz w:val="24"/>
          <w:szCs w:val="24"/>
        </w:rPr>
        <w:t xml:space="preserve"> punu participaciju, </w:t>
      </w:r>
      <w:r w:rsidR="00B0393C">
        <w:rPr>
          <w:sz w:val="24"/>
          <w:szCs w:val="24"/>
        </w:rPr>
        <w:t>3 polaznika</w:t>
      </w:r>
      <w:r w:rsidR="00B0393C" w:rsidRPr="00B0393C">
        <w:rPr>
          <w:sz w:val="24"/>
          <w:szCs w:val="24"/>
        </w:rPr>
        <w:t xml:space="preserve"> </w:t>
      </w:r>
      <w:r w:rsidR="00E02EA6">
        <w:rPr>
          <w:sz w:val="24"/>
          <w:szCs w:val="24"/>
        </w:rPr>
        <w:t>plaćaju</w:t>
      </w:r>
      <w:r w:rsidR="00B0393C" w:rsidRPr="00B0393C">
        <w:rPr>
          <w:sz w:val="24"/>
          <w:szCs w:val="24"/>
        </w:rPr>
        <w:t xml:space="preserve"> participaciju umanjenu za 50%, a </w:t>
      </w:r>
      <w:r w:rsidR="00E02EA6">
        <w:rPr>
          <w:sz w:val="24"/>
          <w:szCs w:val="24"/>
        </w:rPr>
        <w:t>1</w:t>
      </w:r>
      <w:r w:rsidR="00B0393C" w:rsidRPr="00B0393C">
        <w:rPr>
          <w:sz w:val="24"/>
          <w:szCs w:val="24"/>
        </w:rPr>
        <w:t xml:space="preserve"> </w:t>
      </w:r>
      <w:r w:rsidR="00E02EA6">
        <w:rPr>
          <w:sz w:val="24"/>
          <w:szCs w:val="24"/>
        </w:rPr>
        <w:t>polaznik  ne plaća</w:t>
      </w:r>
      <w:r w:rsidR="00B0393C" w:rsidRPr="00B0393C">
        <w:rPr>
          <w:sz w:val="24"/>
          <w:szCs w:val="24"/>
        </w:rPr>
        <w:t xml:space="preserve"> participaciju jer </w:t>
      </w:r>
      <w:r w:rsidR="00E02EA6">
        <w:rPr>
          <w:sz w:val="24"/>
          <w:szCs w:val="24"/>
        </w:rPr>
        <w:t>je ostvario</w:t>
      </w:r>
      <w:r w:rsidR="00B0393C" w:rsidRPr="00B0393C">
        <w:rPr>
          <w:sz w:val="24"/>
          <w:szCs w:val="24"/>
        </w:rPr>
        <w:t xml:space="preserve"> pravo umanjenja od 100%)</w:t>
      </w:r>
      <w:r w:rsidR="006577BE">
        <w:rPr>
          <w:sz w:val="24"/>
          <w:szCs w:val="24"/>
        </w:rPr>
        <w:t xml:space="preserve">. </w:t>
      </w:r>
    </w:p>
    <w:p w:rsidR="00682A5A" w:rsidRDefault="006577BE" w:rsidP="009C1FA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Prethodne godine nije se održavao glazbeni vrtić, dok ove godine on broji 22 polaznika</w:t>
      </w:r>
      <w:r w:rsidR="00682A5A">
        <w:rPr>
          <w:sz w:val="24"/>
          <w:szCs w:val="24"/>
        </w:rPr>
        <w:t xml:space="preserve"> (16</w:t>
      </w:r>
      <w:r w:rsidR="00682A5A" w:rsidRPr="00B0393C">
        <w:rPr>
          <w:sz w:val="24"/>
          <w:szCs w:val="24"/>
        </w:rPr>
        <w:t xml:space="preserve"> </w:t>
      </w:r>
      <w:r w:rsidR="00682A5A">
        <w:rPr>
          <w:sz w:val="24"/>
          <w:szCs w:val="24"/>
        </w:rPr>
        <w:t>polaznika plaća</w:t>
      </w:r>
      <w:r w:rsidR="00682A5A" w:rsidRPr="00B0393C">
        <w:rPr>
          <w:sz w:val="24"/>
          <w:szCs w:val="24"/>
        </w:rPr>
        <w:t xml:space="preserve"> punu participaciju, </w:t>
      </w:r>
      <w:r w:rsidR="00682A5A">
        <w:rPr>
          <w:sz w:val="24"/>
          <w:szCs w:val="24"/>
        </w:rPr>
        <w:t>5 polaznika</w:t>
      </w:r>
      <w:r w:rsidR="00682A5A" w:rsidRPr="00B0393C">
        <w:rPr>
          <w:sz w:val="24"/>
          <w:szCs w:val="24"/>
        </w:rPr>
        <w:t xml:space="preserve"> </w:t>
      </w:r>
      <w:r w:rsidR="00682A5A">
        <w:rPr>
          <w:sz w:val="24"/>
          <w:szCs w:val="24"/>
        </w:rPr>
        <w:t>plaćaju</w:t>
      </w:r>
      <w:r w:rsidR="00682A5A" w:rsidRPr="00B0393C">
        <w:rPr>
          <w:sz w:val="24"/>
          <w:szCs w:val="24"/>
        </w:rPr>
        <w:t xml:space="preserve"> participaciju umanjenu za 50%, a </w:t>
      </w:r>
      <w:r w:rsidR="00682A5A">
        <w:rPr>
          <w:sz w:val="24"/>
          <w:szCs w:val="24"/>
        </w:rPr>
        <w:t>1</w:t>
      </w:r>
      <w:r w:rsidR="00682A5A" w:rsidRPr="00B0393C">
        <w:rPr>
          <w:sz w:val="24"/>
          <w:szCs w:val="24"/>
        </w:rPr>
        <w:t xml:space="preserve"> </w:t>
      </w:r>
      <w:r w:rsidR="00682A5A">
        <w:rPr>
          <w:sz w:val="24"/>
          <w:szCs w:val="24"/>
        </w:rPr>
        <w:t>polaznik  ne plaća</w:t>
      </w:r>
      <w:r w:rsidR="00682A5A" w:rsidRPr="00B0393C">
        <w:rPr>
          <w:sz w:val="24"/>
          <w:szCs w:val="24"/>
        </w:rPr>
        <w:t xml:space="preserve"> participaciju jer </w:t>
      </w:r>
      <w:r w:rsidR="00682A5A">
        <w:rPr>
          <w:sz w:val="24"/>
          <w:szCs w:val="24"/>
        </w:rPr>
        <w:t>je ostvario</w:t>
      </w:r>
      <w:r w:rsidR="00682A5A" w:rsidRPr="00B0393C">
        <w:rPr>
          <w:sz w:val="24"/>
          <w:szCs w:val="24"/>
        </w:rPr>
        <w:t xml:space="preserve"> pravo umanjenja od 100%)</w:t>
      </w:r>
      <w:r w:rsidR="00682A5A">
        <w:rPr>
          <w:sz w:val="24"/>
          <w:szCs w:val="24"/>
        </w:rPr>
        <w:t xml:space="preserve">. </w:t>
      </w:r>
    </w:p>
    <w:p w:rsidR="00DB7AE4" w:rsidRDefault="00DB7AE4" w:rsidP="009C1FA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početku izvještajnog razdoblja 96 učenika plaća najam školskih instrumenata. Do kraja izvještajnog razdoblja taj broj je porastao za 2%.. </w:t>
      </w:r>
    </w:p>
    <w:p w:rsidR="00715007" w:rsidRDefault="00682A5A" w:rsidP="009C1FA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 w:rsidR="00715007">
        <w:rPr>
          <w:sz w:val="24"/>
          <w:szCs w:val="24"/>
        </w:rPr>
        <w:t xml:space="preserve">ekuće donacije </w:t>
      </w:r>
      <w:r w:rsidR="009A642A">
        <w:rPr>
          <w:sz w:val="24"/>
          <w:szCs w:val="24"/>
        </w:rPr>
        <w:t xml:space="preserve">povećale </w:t>
      </w:r>
      <w:r w:rsidR="00715007">
        <w:rPr>
          <w:sz w:val="24"/>
          <w:szCs w:val="24"/>
        </w:rPr>
        <w:t xml:space="preserve">su se </w:t>
      </w:r>
      <w:r w:rsidR="009A642A">
        <w:rPr>
          <w:sz w:val="24"/>
          <w:szCs w:val="24"/>
        </w:rPr>
        <w:t xml:space="preserve">za </w:t>
      </w:r>
      <w:r w:rsidR="009A642A" w:rsidRPr="00D226AF">
        <w:rPr>
          <w:b/>
          <w:sz w:val="24"/>
          <w:szCs w:val="24"/>
        </w:rPr>
        <w:t>2,9%,</w:t>
      </w:r>
      <w:r w:rsidR="009A642A">
        <w:rPr>
          <w:sz w:val="24"/>
          <w:szCs w:val="24"/>
        </w:rPr>
        <w:t xml:space="preserve"> dok su se kapitalne donacije smanjile za </w:t>
      </w:r>
      <w:r w:rsidR="00715007" w:rsidRPr="00D226AF">
        <w:rPr>
          <w:b/>
          <w:sz w:val="24"/>
          <w:szCs w:val="24"/>
        </w:rPr>
        <w:t>78,9%</w:t>
      </w:r>
      <w:r w:rsidR="00696913" w:rsidRPr="00D226AF">
        <w:rPr>
          <w:b/>
          <w:sz w:val="24"/>
          <w:szCs w:val="24"/>
        </w:rPr>
        <w:t>.</w:t>
      </w:r>
      <w:r w:rsidR="00730993">
        <w:rPr>
          <w:sz w:val="24"/>
          <w:szCs w:val="24"/>
        </w:rPr>
        <w:t xml:space="preserve"> </w:t>
      </w:r>
      <w:r w:rsidR="00715007">
        <w:rPr>
          <w:sz w:val="24"/>
          <w:szCs w:val="24"/>
        </w:rPr>
        <w:t xml:space="preserve">Prihod iz nadležnog proračuna za financiranje rashoda poslovanja (proračun SDŽ) povećao se za </w:t>
      </w:r>
      <w:r w:rsidR="00715007" w:rsidRPr="00D226AF">
        <w:rPr>
          <w:b/>
          <w:sz w:val="24"/>
          <w:szCs w:val="24"/>
        </w:rPr>
        <w:t>46%</w:t>
      </w:r>
      <w:r w:rsidR="00696913">
        <w:rPr>
          <w:sz w:val="24"/>
          <w:szCs w:val="24"/>
        </w:rPr>
        <w:t>.</w:t>
      </w:r>
      <w:r w:rsidR="004864F8">
        <w:rPr>
          <w:sz w:val="24"/>
          <w:szCs w:val="24"/>
        </w:rPr>
        <w:t xml:space="preserve"> Do ovako velikog povećanja dolazi zbog materijalnih troškova iz 12./2022. godine koji su uplaćeni na naš račun u  siječnju 2023. Uspoređujući planirani proračun na početku i na kraju izvještajnog razdoblja dolazi do povećanja od 3,1% u odnosu na prošlogodišnji proračun. </w:t>
      </w:r>
      <w:r w:rsidR="00696913">
        <w:rPr>
          <w:sz w:val="24"/>
          <w:szCs w:val="24"/>
        </w:rPr>
        <w:t xml:space="preserve"> </w:t>
      </w:r>
      <w:r w:rsidR="00715007">
        <w:rPr>
          <w:sz w:val="24"/>
          <w:szCs w:val="24"/>
        </w:rPr>
        <w:t xml:space="preserve">Kod pomoć iz proračuna koji nam nije nadležan dolazi do povećanja od </w:t>
      </w:r>
      <w:r w:rsidR="00715007" w:rsidRPr="00D226AF">
        <w:rPr>
          <w:b/>
          <w:sz w:val="24"/>
          <w:szCs w:val="24"/>
        </w:rPr>
        <w:t>24%</w:t>
      </w:r>
      <w:r w:rsidR="00715007">
        <w:rPr>
          <w:sz w:val="24"/>
          <w:szCs w:val="24"/>
        </w:rPr>
        <w:t xml:space="preserve"> iz proračuna MZO</w:t>
      </w:r>
      <w:r w:rsidR="00730993">
        <w:rPr>
          <w:sz w:val="24"/>
          <w:szCs w:val="24"/>
        </w:rPr>
        <w:t xml:space="preserve">, </w:t>
      </w:r>
      <w:r w:rsidR="00715007">
        <w:rPr>
          <w:sz w:val="24"/>
          <w:szCs w:val="24"/>
        </w:rPr>
        <w:t xml:space="preserve"> te povećanj</w:t>
      </w:r>
      <w:r w:rsidR="00C62455">
        <w:rPr>
          <w:sz w:val="24"/>
          <w:szCs w:val="24"/>
        </w:rPr>
        <w:t xml:space="preserve">a pomoći od Grada Omiša za </w:t>
      </w:r>
      <w:r w:rsidR="00C62455" w:rsidRPr="00D226AF">
        <w:rPr>
          <w:b/>
          <w:sz w:val="24"/>
          <w:szCs w:val="24"/>
        </w:rPr>
        <w:t>10,5</w:t>
      </w:r>
      <w:r w:rsidR="00715007" w:rsidRPr="00D226AF">
        <w:rPr>
          <w:b/>
          <w:sz w:val="24"/>
          <w:szCs w:val="24"/>
        </w:rPr>
        <w:t>%.</w:t>
      </w:r>
    </w:p>
    <w:p w:rsidR="009B425E" w:rsidRDefault="00C62455" w:rsidP="009C1FA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Promatrajući</w:t>
      </w:r>
      <w:r w:rsidR="00E60C9D">
        <w:rPr>
          <w:sz w:val="24"/>
          <w:szCs w:val="24"/>
        </w:rPr>
        <w:t xml:space="preserve"> omjer</w:t>
      </w:r>
      <w:r>
        <w:rPr>
          <w:sz w:val="24"/>
          <w:szCs w:val="24"/>
        </w:rPr>
        <w:t xml:space="preserve"> financiranje iz svih izvora vidljivo je da se škola najvećim dijelom financira iz pomoći MZO </w:t>
      </w:r>
      <w:r w:rsidR="00E60C9D">
        <w:rPr>
          <w:sz w:val="24"/>
          <w:szCs w:val="24"/>
        </w:rPr>
        <w:t>sa</w:t>
      </w:r>
      <w:r>
        <w:rPr>
          <w:sz w:val="24"/>
          <w:szCs w:val="24"/>
        </w:rPr>
        <w:t xml:space="preserve"> 86,2%, iz prihoda za posebne namjene </w:t>
      </w:r>
      <w:r w:rsidR="00E60C9D">
        <w:rPr>
          <w:sz w:val="24"/>
          <w:szCs w:val="24"/>
        </w:rPr>
        <w:t>sa</w:t>
      </w:r>
      <w:r>
        <w:rPr>
          <w:sz w:val="24"/>
          <w:szCs w:val="24"/>
        </w:rPr>
        <w:t xml:space="preserve"> 6,78%, iz prihoda </w:t>
      </w:r>
      <w:r>
        <w:rPr>
          <w:sz w:val="24"/>
          <w:szCs w:val="24"/>
        </w:rPr>
        <w:lastRenderedPageBreak/>
        <w:t xml:space="preserve">nadležnog proračun (SDŽ) </w:t>
      </w:r>
      <w:r w:rsidR="00E60C9D">
        <w:rPr>
          <w:sz w:val="24"/>
          <w:szCs w:val="24"/>
        </w:rPr>
        <w:t>sa</w:t>
      </w:r>
      <w:r>
        <w:rPr>
          <w:sz w:val="24"/>
          <w:szCs w:val="24"/>
        </w:rPr>
        <w:t xml:space="preserve"> 5,84%, pomoći Grada Omiša </w:t>
      </w:r>
      <w:r w:rsidR="00E60C9D">
        <w:rPr>
          <w:sz w:val="24"/>
          <w:szCs w:val="24"/>
        </w:rPr>
        <w:t>sa</w:t>
      </w:r>
      <w:r>
        <w:rPr>
          <w:sz w:val="24"/>
          <w:szCs w:val="24"/>
        </w:rPr>
        <w:t xml:space="preserve"> 0,87% te donacijama s</w:t>
      </w:r>
      <w:r w:rsidR="00E60C9D">
        <w:rPr>
          <w:sz w:val="24"/>
          <w:szCs w:val="24"/>
        </w:rPr>
        <w:t>a</w:t>
      </w:r>
      <w:r>
        <w:rPr>
          <w:sz w:val="24"/>
          <w:szCs w:val="24"/>
        </w:rPr>
        <w:t xml:space="preserve">  0,31%.</w:t>
      </w:r>
      <w:r w:rsidR="00AA6FB9">
        <w:rPr>
          <w:sz w:val="24"/>
          <w:szCs w:val="24"/>
        </w:rPr>
        <w:t xml:space="preserve"> </w:t>
      </w:r>
      <w:r w:rsidR="009B425E">
        <w:rPr>
          <w:sz w:val="24"/>
          <w:szCs w:val="24"/>
        </w:rPr>
        <w:t>Svi prihodi ostvareni su prema financijskom planu.</w:t>
      </w:r>
    </w:p>
    <w:p w:rsidR="009B425E" w:rsidRDefault="009B425E" w:rsidP="009B425E">
      <w:pPr>
        <w:spacing w:after="0"/>
        <w:rPr>
          <w:sz w:val="24"/>
          <w:szCs w:val="24"/>
        </w:rPr>
      </w:pPr>
    </w:p>
    <w:p w:rsidR="009B425E" w:rsidRPr="009B425E" w:rsidRDefault="009B425E" w:rsidP="009B425E">
      <w:pPr>
        <w:spacing w:after="0"/>
        <w:rPr>
          <w:i/>
          <w:sz w:val="24"/>
          <w:szCs w:val="24"/>
        </w:rPr>
      </w:pPr>
      <w:r w:rsidRPr="00E9333A">
        <w:rPr>
          <w:b/>
          <w:i/>
          <w:sz w:val="26"/>
          <w:szCs w:val="26"/>
        </w:rPr>
        <w:t>Ukupni rashodi poslovanja iznose 751.251,19 eura</w:t>
      </w:r>
      <w:r w:rsidRPr="009B425E">
        <w:rPr>
          <w:i/>
          <w:sz w:val="24"/>
          <w:szCs w:val="24"/>
        </w:rPr>
        <w:t>, a odnose se na:</w:t>
      </w:r>
    </w:p>
    <w:p w:rsidR="00056497" w:rsidRDefault="009B425E" w:rsidP="009C1FA9">
      <w:pPr>
        <w:pStyle w:val="Odlomakpopisa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056497">
        <w:rPr>
          <w:sz w:val="24"/>
          <w:szCs w:val="24"/>
        </w:rPr>
        <w:t>Rashode za zaposle</w:t>
      </w:r>
      <w:r w:rsidR="00056497">
        <w:rPr>
          <w:sz w:val="24"/>
          <w:szCs w:val="24"/>
        </w:rPr>
        <w:t>ne u iznosu od 607.095,00 eura.</w:t>
      </w:r>
    </w:p>
    <w:p w:rsidR="00056497" w:rsidRDefault="009B425E" w:rsidP="009C1FA9">
      <w:pPr>
        <w:pStyle w:val="Odlomakpopisa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056497">
        <w:rPr>
          <w:sz w:val="24"/>
          <w:szCs w:val="24"/>
        </w:rPr>
        <w:t>materijalne rashode u iznosu od 141.601,78 e</w:t>
      </w:r>
      <w:r w:rsidR="00056497">
        <w:rPr>
          <w:sz w:val="24"/>
          <w:szCs w:val="24"/>
        </w:rPr>
        <w:t>ura.</w:t>
      </w:r>
    </w:p>
    <w:p w:rsidR="009B425E" w:rsidRPr="00056497" w:rsidRDefault="009B425E" w:rsidP="009C1FA9">
      <w:pPr>
        <w:pStyle w:val="Odlomakpopisa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056497">
        <w:rPr>
          <w:sz w:val="24"/>
          <w:szCs w:val="24"/>
        </w:rPr>
        <w:t>financijske rashode u iznosu od 2.554,41 eura.</w:t>
      </w:r>
    </w:p>
    <w:p w:rsidR="009B425E" w:rsidRDefault="009B425E" w:rsidP="009C1FA9">
      <w:pPr>
        <w:spacing w:after="0"/>
        <w:jc w:val="both"/>
        <w:rPr>
          <w:sz w:val="24"/>
          <w:szCs w:val="24"/>
        </w:rPr>
      </w:pPr>
      <w:r w:rsidRPr="00E9333A">
        <w:rPr>
          <w:sz w:val="24"/>
          <w:szCs w:val="24"/>
        </w:rPr>
        <w:t>U odnosu na prethodnu godinu vidljivo nam je povećanje rashoda za 21,9%</w:t>
      </w:r>
      <w:r w:rsidR="001E612F" w:rsidRPr="00E9333A">
        <w:rPr>
          <w:sz w:val="24"/>
          <w:szCs w:val="24"/>
        </w:rPr>
        <w:t xml:space="preserve">. </w:t>
      </w:r>
    </w:p>
    <w:p w:rsidR="003017F5" w:rsidRDefault="003017F5" w:rsidP="009C1FA9">
      <w:pPr>
        <w:spacing w:after="0"/>
        <w:jc w:val="both"/>
        <w:rPr>
          <w:sz w:val="24"/>
          <w:szCs w:val="24"/>
        </w:rPr>
      </w:pPr>
    </w:p>
    <w:p w:rsidR="00715007" w:rsidRPr="009C1FA9" w:rsidRDefault="001E1A08" w:rsidP="009C1FA9">
      <w:pPr>
        <w:spacing w:after="0"/>
        <w:jc w:val="both"/>
        <w:rPr>
          <w:sz w:val="24"/>
          <w:szCs w:val="24"/>
        </w:rPr>
      </w:pPr>
      <w:r w:rsidRPr="009C1FA9">
        <w:rPr>
          <w:b/>
          <w:sz w:val="24"/>
          <w:szCs w:val="24"/>
        </w:rPr>
        <w:t>K</w:t>
      </w:r>
      <w:r w:rsidR="00715007" w:rsidRPr="009C1FA9">
        <w:rPr>
          <w:b/>
          <w:sz w:val="24"/>
          <w:szCs w:val="24"/>
        </w:rPr>
        <w:t>od rashoda za zaposlene</w:t>
      </w:r>
      <w:r w:rsidRPr="009C1FA9">
        <w:rPr>
          <w:sz w:val="24"/>
          <w:szCs w:val="24"/>
        </w:rPr>
        <w:t xml:space="preserve"> je vidljivo najveće povećanje </w:t>
      </w:r>
      <w:r w:rsidR="00715007" w:rsidRPr="009C1FA9">
        <w:rPr>
          <w:sz w:val="24"/>
          <w:szCs w:val="24"/>
        </w:rPr>
        <w:t xml:space="preserve"> te ono iznosi</w:t>
      </w:r>
      <w:r w:rsidRPr="009C1FA9">
        <w:rPr>
          <w:sz w:val="24"/>
          <w:szCs w:val="24"/>
        </w:rPr>
        <w:t xml:space="preserve"> 136.213,04 eura što  je</w:t>
      </w:r>
      <w:r w:rsidR="00715007" w:rsidRPr="009C1FA9">
        <w:rPr>
          <w:sz w:val="24"/>
          <w:szCs w:val="24"/>
        </w:rPr>
        <w:t xml:space="preserve"> 28,9%</w:t>
      </w:r>
      <w:r w:rsidRPr="009C1FA9">
        <w:rPr>
          <w:sz w:val="24"/>
          <w:szCs w:val="24"/>
        </w:rPr>
        <w:t xml:space="preserve"> više u odnosu na prethodnu godinu</w:t>
      </w:r>
      <w:r w:rsidR="008F2B73" w:rsidRPr="009C1FA9">
        <w:rPr>
          <w:sz w:val="24"/>
          <w:szCs w:val="24"/>
        </w:rPr>
        <w:t xml:space="preserve">, a proizlazi iz povećanja osnovice za obračun plaća zaposlenika, od plaće za lipanj </w:t>
      </w:r>
      <w:r w:rsidR="00056497" w:rsidRPr="009C1FA9">
        <w:rPr>
          <w:sz w:val="24"/>
          <w:szCs w:val="24"/>
        </w:rPr>
        <w:t>do plaće za prosinac isplaćuje s</w:t>
      </w:r>
      <w:r w:rsidR="008F2B73" w:rsidRPr="009C1FA9">
        <w:rPr>
          <w:sz w:val="24"/>
          <w:szCs w:val="24"/>
        </w:rPr>
        <w:t xml:space="preserve">e privremenog dodatka na plaću u bruto iznosu od </w:t>
      </w:r>
      <w:r w:rsidR="008F2B73" w:rsidRPr="009C1FA9">
        <w:rPr>
          <w:rStyle w:val="Naglaeno"/>
          <w:sz w:val="24"/>
          <w:szCs w:val="24"/>
        </w:rPr>
        <w:t>98,17</w:t>
      </w:r>
      <w:r w:rsidR="008F2B73" w:rsidRPr="009C1FA9">
        <w:rPr>
          <w:sz w:val="24"/>
          <w:szCs w:val="24"/>
        </w:rPr>
        <w:t xml:space="preserve"> eura mjesečno po zaposleniku, </w:t>
      </w:r>
      <w:r w:rsidR="00435BE4" w:rsidRPr="009C1FA9">
        <w:rPr>
          <w:sz w:val="24"/>
          <w:szCs w:val="24"/>
        </w:rPr>
        <w:t xml:space="preserve">također </w:t>
      </w:r>
      <w:r w:rsidR="008F2B73" w:rsidRPr="009C1FA9">
        <w:rPr>
          <w:sz w:val="24"/>
          <w:szCs w:val="24"/>
        </w:rPr>
        <w:t xml:space="preserve">dolazi </w:t>
      </w:r>
      <w:r w:rsidR="00435BE4" w:rsidRPr="009C1FA9">
        <w:rPr>
          <w:sz w:val="24"/>
          <w:szCs w:val="24"/>
        </w:rPr>
        <w:t xml:space="preserve">i </w:t>
      </w:r>
      <w:r w:rsidR="008F2B73" w:rsidRPr="009C1FA9">
        <w:rPr>
          <w:sz w:val="24"/>
          <w:szCs w:val="24"/>
        </w:rPr>
        <w:t>do povećanja božićnice s 232,26 eura na 300,00 eura</w:t>
      </w:r>
      <w:r w:rsidR="00975B15" w:rsidRPr="009C1FA9">
        <w:rPr>
          <w:sz w:val="24"/>
          <w:szCs w:val="24"/>
        </w:rPr>
        <w:t xml:space="preserve"> i regresa sa 199,08 eura na 300,00 eura</w:t>
      </w:r>
      <w:r w:rsidR="008F2B73" w:rsidRPr="009C1FA9">
        <w:rPr>
          <w:sz w:val="24"/>
          <w:szCs w:val="24"/>
        </w:rPr>
        <w:t xml:space="preserve"> po zaposleniku</w:t>
      </w:r>
      <w:r w:rsidR="00435BE4" w:rsidRPr="009C1FA9">
        <w:rPr>
          <w:sz w:val="24"/>
          <w:szCs w:val="24"/>
        </w:rPr>
        <w:t>. Prosječan broj zaposlenih je 28 osoba, dok je prosječan broj zaposlenih na osnovi sata rada 24 zaposlenika. U odnosu na prethodnu godinu dolazi do povećanja broja zaposlenika za 3,7%, te do povećanja satnica  što je vidljivo iz prosječnog broja zaposlenika na osnovi sata rada g</w:t>
      </w:r>
      <w:r w:rsidR="00C62455" w:rsidRPr="009C1FA9">
        <w:rPr>
          <w:sz w:val="24"/>
          <w:szCs w:val="24"/>
        </w:rPr>
        <w:t>dje dolazi do povećanja za 14,3</w:t>
      </w:r>
      <w:r w:rsidR="00435BE4" w:rsidRPr="009C1FA9">
        <w:rPr>
          <w:sz w:val="24"/>
          <w:szCs w:val="24"/>
        </w:rPr>
        <w:t>%.</w:t>
      </w:r>
    </w:p>
    <w:p w:rsidR="003017F5" w:rsidRPr="009C1FA9" w:rsidRDefault="003017F5" w:rsidP="009C1FA9">
      <w:pPr>
        <w:spacing w:after="0"/>
        <w:jc w:val="both"/>
        <w:rPr>
          <w:sz w:val="24"/>
          <w:szCs w:val="24"/>
        </w:rPr>
      </w:pPr>
    </w:p>
    <w:p w:rsidR="00435BE4" w:rsidRPr="009C1FA9" w:rsidRDefault="00435BE4" w:rsidP="009C1FA9">
      <w:pPr>
        <w:spacing w:after="0"/>
        <w:jc w:val="both"/>
        <w:rPr>
          <w:sz w:val="24"/>
          <w:szCs w:val="24"/>
        </w:rPr>
      </w:pPr>
      <w:r w:rsidRPr="009C1FA9">
        <w:rPr>
          <w:b/>
          <w:sz w:val="24"/>
          <w:szCs w:val="24"/>
        </w:rPr>
        <w:t>Kod materijalnih rashoda</w:t>
      </w:r>
      <w:r w:rsidRPr="009C1FA9">
        <w:rPr>
          <w:sz w:val="24"/>
          <w:szCs w:val="24"/>
        </w:rPr>
        <w:t xml:space="preserve"> vidljivo je ukupno smanjenje rashoda</w:t>
      </w:r>
      <w:r w:rsidR="001E1A08" w:rsidRPr="009C1FA9">
        <w:rPr>
          <w:sz w:val="24"/>
          <w:szCs w:val="24"/>
        </w:rPr>
        <w:t xml:space="preserve"> u iznosu od 460,42 eura što je 0,3% manje u odnosu na prethodnu godinu</w:t>
      </w:r>
      <w:r w:rsidR="006A763B" w:rsidRPr="009C1FA9">
        <w:rPr>
          <w:sz w:val="24"/>
          <w:szCs w:val="24"/>
        </w:rPr>
        <w:t xml:space="preserve">. Gledajući kretanja </w:t>
      </w:r>
      <w:r w:rsidRPr="009C1FA9">
        <w:rPr>
          <w:sz w:val="24"/>
          <w:szCs w:val="24"/>
        </w:rPr>
        <w:t xml:space="preserve">pojedinačno najveća povećanja su vidljiva kod naknada troškova zaposlenima za službena putovanja </w:t>
      </w:r>
      <w:r w:rsidR="006A763B" w:rsidRPr="009C1FA9">
        <w:rPr>
          <w:sz w:val="24"/>
          <w:szCs w:val="24"/>
        </w:rPr>
        <w:t xml:space="preserve">za </w:t>
      </w:r>
      <w:r w:rsidR="00C62455" w:rsidRPr="009C1FA9">
        <w:rPr>
          <w:sz w:val="24"/>
          <w:szCs w:val="24"/>
        </w:rPr>
        <w:t>109,7</w:t>
      </w:r>
      <w:r w:rsidR="006A763B" w:rsidRPr="009C1FA9">
        <w:rPr>
          <w:sz w:val="24"/>
          <w:szCs w:val="24"/>
        </w:rPr>
        <w:t xml:space="preserve">%, naknade troškova osobama izvan radnog odnosa (roditelji </w:t>
      </w:r>
      <w:r w:rsidR="00B7621C" w:rsidRPr="009C1FA9">
        <w:rPr>
          <w:sz w:val="24"/>
          <w:szCs w:val="24"/>
        </w:rPr>
        <w:t>koji učenike vode na natjecanje</w:t>
      </w:r>
      <w:r w:rsidR="00C62455" w:rsidRPr="009C1FA9">
        <w:rPr>
          <w:sz w:val="24"/>
          <w:szCs w:val="24"/>
        </w:rPr>
        <w:t>) vidljivo je povećanje 127,1</w:t>
      </w:r>
      <w:r w:rsidR="006A763B" w:rsidRPr="009C1FA9">
        <w:rPr>
          <w:sz w:val="24"/>
          <w:szCs w:val="24"/>
        </w:rPr>
        <w:t>%, povećanje reprezentacije za 134,40%, te povećanje rashoda</w:t>
      </w:r>
      <w:r w:rsidR="003017F5" w:rsidRPr="009C1FA9">
        <w:rPr>
          <w:sz w:val="24"/>
          <w:szCs w:val="24"/>
        </w:rPr>
        <w:t xml:space="preserve"> za članarine za 75,2%. N</w:t>
      </w:r>
      <w:r w:rsidR="006A763B" w:rsidRPr="009C1FA9">
        <w:rPr>
          <w:sz w:val="24"/>
          <w:szCs w:val="24"/>
        </w:rPr>
        <w:t xml:space="preserve">ajveća smanjenja vidljiva </w:t>
      </w:r>
      <w:r w:rsidR="003017F5" w:rsidRPr="009C1FA9">
        <w:rPr>
          <w:sz w:val="24"/>
          <w:szCs w:val="24"/>
        </w:rPr>
        <w:t xml:space="preserve">su </w:t>
      </w:r>
      <w:r w:rsidR="006A763B" w:rsidRPr="009C1FA9">
        <w:rPr>
          <w:sz w:val="24"/>
          <w:szCs w:val="24"/>
        </w:rPr>
        <w:t>kod</w:t>
      </w:r>
      <w:r w:rsidR="003017F5" w:rsidRPr="009C1FA9">
        <w:rPr>
          <w:sz w:val="24"/>
          <w:szCs w:val="24"/>
        </w:rPr>
        <w:t xml:space="preserve"> rashoda za nabavku uredskog materijala gdje smanjenje iznosi 57,7%,</w:t>
      </w:r>
      <w:r w:rsidR="001E1A08" w:rsidRPr="009C1FA9">
        <w:rPr>
          <w:sz w:val="24"/>
          <w:szCs w:val="24"/>
        </w:rPr>
        <w:t xml:space="preserve"> kod troškova nabavke sitnog inventara vidljivo je smanjenje za 53,60%,</w:t>
      </w:r>
      <w:r w:rsidR="003017F5" w:rsidRPr="009C1FA9">
        <w:rPr>
          <w:sz w:val="24"/>
          <w:szCs w:val="24"/>
        </w:rPr>
        <w:t xml:space="preserve"> </w:t>
      </w:r>
      <w:r w:rsidR="001E1A08" w:rsidRPr="009C1FA9">
        <w:rPr>
          <w:sz w:val="24"/>
          <w:szCs w:val="24"/>
        </w:rPr>
        <w:t xml:space="preserve"> trošak</w:t>
      </w:r>
      <w:r w:rsidR="003017F5" w:rsidRPr="009C1FA9">
        <w:rPr>
          <w:sz w:val="24"/>
          <w:szCs w:val="24"/>
        </w:rPr>
        <w:t xml:space="preserve"> električne energije smanjen je za 17,6%, </w:t>
      </w:r>
      <w:r w:rsidR="001E1A08" w:rsidRPr="009C1FA9">
        <w:rPr>
          <w:sz w:val="24"/>
          <w:szCs w:val="24"/>
        </w:rPr>
        <w:t>dok su usluge telefona, pošte i prijevoza smanjene za 32,10%. Ostale usluge koje se odnose na grafičke i tiskarske usluge, usluge kopiranja, film i izradu fotografija i sl. smanjene su za 59,30%</w:t>
      </w:r>
      <w:r w:rsidR="00B7621C" w:rsidRPr="009C1FA9">
        <w:rPr>
          <w:sz w:val="24"/>
          <w:szCs w:val="24"/>
        </w:rPr>
        <w:t>.</w:t>
      </w:r>
    </w:p>
    <w:p w:rsidR="00696913" w:rsidRPr="009C1FA9" w:rsidRDefault="00696913" w:rsidP="009C1FA9">
      <w:pPr>
        <w:spacing w:after="0"/>
        <w:jc w:val="both"/>
        <w:rPr>
          <w:sz w:val="24"/>
          <w:szCs w:val="24"/>
        </w:rPr>
      </w:pPr>
    </w:p>
    <w:p w:rsidR="001E1A08" w:rsidRDefault="001E1A08" w:rsidP="009C1FA9">
      <w:pPr>
        <w:spacing w:after="0"/>
        <w:jc w:val="both"/>
        <w:rPr>
          <w:sz w:val="24"/>
          <w:szCs w:val="24"/>
        </w:rPr>
      </w:pPr>
      <w:r w:rsidRPr="009C1FA9">
        <w:rPr>
          <w:b/>
          <w:sz w:val="24"/>
          <w:szCs w:val="24"/>
        </w:rPr>
        <w:t>Kod financijskih rashoda</w:t>
      </w:r>
      <w:r w:rsidRPr="009C1FA9">
        <w:rPr>
          <w:sz w:val="24"/>
          <w:szCs w:val="24"/>
        </w:rPr>
        <w:t xml:space="preserve"> vidljivo je ukupno smanjenje rashoda u iznosu od </w:t>
      </w:r>
      <w:r w:rsidR="004D4FE2" w:rsidRPr="009C1FA9">
        <w:rPr>
          <w:sz w:val="24"/>
          <w:szCs w:val="24"/>
        </w:rPr>
        <w:t>918,84 eura, što je 26,5% smanjenje u odnosu na prethodnu godinu. Gledajući kretanja pojedinačno, vidljivo je smanjenje od 29,8% kod troškova zateznih kamata jer je u 2023. ukupno isplaćeno</w:t>
      </w:r>
      <w:r w:rsidR="00D25698" w:rsidRPr="009C1FA9">
        <w:rPr>
          <w:sz w:val="24"/>
          <w:szCs w:val="24"/>
        </w:rPr>
        <w:t xml:space="preserve"> zateznih kamata po pravomoćne presudama po tužbama </w:t>
      </w:r>
      <w:r w:rsidR="00730993" w:rsidRPr="009C1FA9">
        <w:rPr>
          <w:sz w:val="24"/>
          <w:szCs w:val="24"/>
        </w:rPr>
        <w:t xml:space="preserve">za </w:t>
      </w:r>
      <w:r w:rsidR="00D25698" w:rsidRPr="009C1FA9">
        <w:rPr>
          <w:sz w:val="24"/>
          <w:szCs w:val="24"/>
        </w:rPr>
        <w:t xml:space="preserve">5 zaposlenika radi isplate razlike plaće po povoljnijoj osnovici za razdoblje prosinac 2015. do siječnja 2017. godine dok je u prethodnoj godini isplaćeno za </w:t>
      </w:r>
      <w:r w:rsidR="00A70CB4" w:rsidRPr="009C1FA9">
        <w:rPr>
          <w:sz w:val="24"/>
          <w:szCs w:val="24"/>
        </w:rPr>
        <w:t>8 zaposlenika. Koda bankarskih usluga i usluga platnog dolazi do povećanja u iznosu od 5,1%.</w:t>
      </w:r>
    </w:p>
    <w:p w:rsidR="009C1FA9" w:rsidRPr="009C1FA9" w:rsidRDefault="009C1FA9" w:rsidP="009C1FA9">
      <w:pPr>
        <w:spacing w:after="0"/>
        <w:jc w:val="both"/>
        <w:rPr>
          <w:sz w:val="24"/>
          <w:szCs w:val="24"/>
        </w:rPr>
      </w:pPr>
    </w:p>
    <w:p w:rsidR="001E612F" w:rsidRDefault="001E612F" w:rsidP="009B425E">
      <w:pPr>
        <w:spacing w:line="360" w:lineRule="auto"/>
      </w:pPr>
    </w:p>
    <w:p w:rsidR="009B425E" w:rsidRPr="005B44B5" w:rsidRDefault="001E612F" w:rsidP="005B44B5">
      <w:pPr>
        <w:spacing w:after="0"/>
        <w:rPr>
          <w:i/>
        </w:rPr>
      </w:pPr>
      <w:r w:rsidRPr="00E9333A">
        <w:rPr>
          <w:b/>
          <w:i/>
          <w:sz w:val="26"/>
          <w:szCs w:val="26"/>
        </w:rPr>
        <w:lastRenderedPageBreak/>
        <w:t>Ukupni rashodi za nabavu nefinancijske imovine iznose 10.324,20 eura</w:t>
      </w:r>
      <w:r w:rsidRPr="005B44B5">
        <w:rPr>
          <w:i/>
        </w:rPr>
        <w:t>, a odnose se na:</w:t>
      </w:r>
    </w:p>
    <w:p w:rsidR="001E612F" w:rsidRPr="00E9333A" w:rsidRDefault="001E612F" w:rsidP="00E9333A">
      <w:pPr>
        <w:spacing w:after="0"/>
        <w:rPr>
          <w:sz w:val="24"/>
          <w:szCs w:val="24"/>
        </w:rPr>
      </w:pPr>
      <w:r w:rsidRPr="00E9333A">
        <w:rPr>
          <w:sz w:val="24"/>
          <w:szCs w:val="24"/>
        </w:rPr>
        <w:t>Rashode za nabavu uredske opreme i namještaja u iznosu od 800,00 eura, opreme za održavanje i zaštitu u iznosu od 233,79 eura, te za rashode za nabavu glazbenih instrumenata u iznosu od 9.290,41 eura.</w:t>
      </w:r>
    </w:p>
    <w:p w:rsidR="001E612F" w:rsidRPr="00E9333A" w:rsidRDefault="001E612F" w:rsidP="00E9333A">
      <w:pPr>
        <w:spacing w:after="0"/>
        <w:rPr>
          <w:sz w:val="24"/>
          <w:szCs w:val="24"/>
        </w:rPr>
      </w:pPr>
      <w:r w:rsidRPr="00E9333A">
        <w:rPr>
          <w:sz w:val="24"/>
          <w:szCs w:val="24"/>
        </w:rPr>
        <w:t>U odnosu na prethodnu godinu vidljivo nam je smanjenje rashoda</w:t>
      </w:r>
      <w:r w:rsidR="005B44B5" w:rsidRPr="00E9333A">
        <w:rPr>
          <w:sz w:val="24"/>
          <w:szCs w:val="24"/>
        </w:rPr>
        <w:t xml:space="preserve"> za nabavku nefinancijske imovine</w:t>
      </w:r>
      <w:r w:rsidRPr="00E9333A">
        <w:rPr>
          <w:sz w:val="24"/>
          <w:szCs w:val="24"/>
        </w:rPr>
        <w:t xml:space="preserve"> za 53,8%.</w:t>
      </w:r>
    </w:p>
    <w:p w:rsidR="001E612F" w:rsidRPr="00E9333A" w:rsidRDefault="001E612F" w:rsidP="00E9333A">
      <w:pPr>
        <w:spacing w:after="0"/>
        <w:rPr>
          <w:sz w:val="24"/>
          <w:szCs w:val="24"/>
        </w:rPr>
      </w:pPr>
      <w:r w:rsidRPr="00E9333A">
        <w:rPr>
          <w:sz w:val="24"/>
          <w:szCs w:val="24"/>
        </w:rPr>
        <w:t>Višak prihoda i primitaka raspoloživ u sljedećem razdoblju iznosi 6.824,54 eura što je 9,7% više u odnosu na prethodnu godinu, sadržan je od viška prihoda od donacija za projekte „Klarinetske klase“ u iznosu od 400,00 eura</w:t>
      </w:r>
      <w:r w:rsidR="005B44B5" w:rsidRPr="00E9333A">
        <w:rPr>
          <w:sz w:val="24"/>
          <w:szCs w:val="24"/>
        </w:rPr>
        <w:t xml:space="preserve"> što će biti utrošeno k</w:t>
      </w:r>
      <w:r w:rsidR="00B7621C">
        <w:rPr>
          <w:sz w:val="24"/>
          <w:szCs w:val="24"/>
        </w:rPr>
        <w:t xml:space="preserve">roz lipanj 2024., te od viška </w:t>
      </w:r>
      <w:r w:rsidR="005B44B5" w:rsidRPr="00E9333A">
        <w:rPr>
          <w:sz w:val="24"/>
          <w:szCs w:val="24"/>
        </w:rPr>
        <w:t xml:space="preserve"> prihoda za posebne na</w:t>
      </w:r>
      <w:r w:rsidR="009C1FA9">
        <w:rPr>
          <w:sz w:val="24"/>
          <w:szCs w:val="24"/>
        </w:rPr>
        <w:t>mjene u iznosu od 6.424,54 eura koji će biti utrošeni za nabavku instrumenata.</w:t>
      </w:r>
    </w:p>
    <w:p w:rsidR="00E9333A" w:rsidRDefault="00E9333A" w:rsidP="001E612F">
      <w:pPr>
        <w:spacing w:after="0" w:line="360" w:lineRule="auto"/>
      </w:pPr>
    </w:p>
    <w:p w:rsidR="005B44B5" w:rsidRDefault="005B44B5" w:rsidP="005B44B5">
      <w:pPr>
        <w:spacing w:after="0"/>
        <w:rPr>
          <w:b/>
          <w:sz w:val="28"/>
          <w:szCs w:val="28"/>
        </w:rPr>
      </w:pPr>
      <w:r w:rsidRPr="00E9333A">
        <w:rPr>
          <w:b/>
          <w:sz w:val="28"/>
          <w:szCs w:val="28"/>
        </w:rPr>
        <w:t>2. Bilješke uz Bilancu na dan 31.12.2023. godine</w:t>
      </w:r>
    </w:p>
    <w:p w:rsidR="00E9333A" w:rsidRPr="00E9333A" w:rsidRDefault="00E9333A" w:rsidP="005B44B5">
      <w:pPr>
        <w:spacing w:after="0"/>
        <w:rPr>
          <w:b/>
          <w:sz w:val="28"/>
          <w:szCs w:val="28"/>
        </w:rPr>
      </w:pPr>
    </w:p>
    <w:p w:rsidR="00A82D9B" w:rsidRDefault="00A82D9B" w:rsidP="009C1FA9">
      <w:pPr>
        <w:spacing w:after="0"/>
        <w:jc w:val="both"/>
        <w:rPr>
          <w:sz w:val="24"/>
          <w:szCs w:val="24"/>
        </w:rPr>
      </w:pPr>
      <w:r w:rsidRPr="00E9333A">
        <w:rPr>
          <w:b/>
          <w:i/>
          <w:sz w:val="26"/>
          <w:szCs w:val="26"/>
        </w:rPr>
        <w:t>Bilanca stanja imovine na dan 31.12.2023. godine iznosi 128.866,25 eura</w:t>
      </w:r>
      <w:r>
        <w:rPr>
          <w:sz w:val="24"/>
          <w:szCs w:val="24"/>
        </w:rPr>
        <w:t xml:space="preserve">, a </w:t>
      </w:r>
      <w:r w:rsidR="002819A5">
        <w:rPr>
          <w:sz w:val="24"/>
          <w:szCs w:val="24"/>
        </w:rPr>
        <w:t>sadrži</w:t>
      </w:r>
      <w:r>
        <w:rPr>
          <w:sz w:val="24"/>
          <w:szCs w:val="24"/>
        </w:rPr>
        <w:t>:</w:t>
      </w:r>
    </w:p>
    <w:p w:rsidR="00E9333A" w:rsidRDefault="00DA744D" w:rsidP="009C1FA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postrojenje i opremu u iznosu od 49.650,96 eura, umjetnička djela u iznosu od 1.311,69 eura, sitni inventar u iznosu od 11.944,08 eura, novac u banci i blagajni u iznosu od 8.942,36 eura, potraživanja za refundacije HZZO-a u iznosu od 1.142,85 eura, potraživanja za prihode poslovanja (participacija za 12./2023.)   u iznosu od 4.951,53 eura, te kontinuirane rashode budućih razdoblja u iznosu od 62.866,86 eura</w:t>
      </w:r>
      <w:r w:rsidR="00AC47A8">
        <w:rPr>
          <w:sz w:val="24"/>
          <w:szCs w:val="24"/>
        </w:rPr>
        <w:t>. Ukupni ispravak vrijednosti postrojenja i opreme iznosi 155.969,17 eura, dok ispravak vrijednosti sitnog inventara iznosi 11.944,08 eura.</w:t>
      </w:r>
      <w:r w:rsidR="00E9333A">
        <w:rPr>
          <w:sz w:val="24"/>
          <w:szCs w:val="24"/>
        </w:rPr>
        <w:t xml:space="preserve"> Obveze za rashode poslovanja iznose 66.127,54 eura.</w:t>
      </w:r>
    </w:p>
    <w:p w:rsidR="00E9333A" w:rsidRDefault="00E9333A" w:rsidP="009C1FA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Višak prihoda poslovanja iznosi 16.948,74 eura i odnosi se na preneseni višak iz prethodnih godina i višak prihoda u izvještajnom razdoblju.</w:t>
      </w:r>
    </w:p>
    <w:p w:rsidR="00E9333A" w:rsidRDefault="00E9333A" w:rsidP="009C1FA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Manjak prihoda od nefinancijske imovine u izvještajnom razdoblju iznosi 10.124,20 eura</w:t>
      </w:r>
    </w:p>
    <w:p w:rsidR="00E9333A" w:rsidRDefault="00E9333A" w:rsidP="009C1FA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Manjak prihoda od nefinancijske imovine u iznosu od 10.124,20 eura  biti će podmiren iz viška prihoda poslovanja. Financijski rezultat nakon prebijanja manjka od nefinancijske imovine i viška prihoda poslovanja iznosi 6.824,54 eura  te će biti raspoloživ u budućim razdobljima.</w:t>
      </w:r>
    </w:p>
    <w:p w:rsidR="00E9333A" w:rsidRDefault="00E9333A" w:rsidP="009C1FA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Izvanbilančni zapisi u iznosu od </w:t>
      </w:r>
      <w:r w:rsidR="00150E5E">
        <w:rPr>
          <w:sz w:val="24"/>
          <w:szCs w:val="24"/>
        </w:rPr>
        <w:t xml:space="preserve">29.258,11 eura </w:t>
      </w:r>
      <w:r>
        <w:rPr>
          <w:sz w:val="24"/>
          <w:szCs w:val="24"/>
        </w:rPr>
        <w:t xml:space="preserve"> odnose se na tuđu imovinu danu na korištenje (Projekt e-Škole)</w:t>
      </w:r>
      <w:r w:rsidR="00150E5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, te na potencijalne obveze po  osnovi sudskih sporova u tijeku u iznosu od </w:t>
      </w:r>
      <w:r w:rsidR="00150E5E">
        <w:rPr>
          <w:sz w:val="24"/>
          <w:szCs w:val="24"/>
        </w:rPr>
        <w:t>1.836,39</w:t>
      </w:r>
      <w:r>
        <w:rPr>
          <w:sz w:val="24"/>
          <w:szCs w:val="24"/>
        </w:rPr>
        <w:t xml:space="preserve"> eura.</w:t>
      </w:r>
    </w:p>
    <w:p w:rsidR="00A82D9B" w:rsidRDefault="00150E5E" w:rsidP="00A82D9B">
      <w:pPr>
        <w:spacing w:after="0"/>
        <w:rPr>
          <w:sz w:val="24"/>
          <w:szCs w:val="24"/>
        </w:rPr>
      </w:pPr>
      <w:r w:rsidRPr="00150E5E">
        <w:rPr>
          <w:noProof/>
          <w:lang w:eastAsia="hr-HR"/>
        </w:rPr>
        <w:drawing>
          <wp:inline distT="0" distB="0" distL="0" distR="0" wp14:anchorId="32EA7AE4" wp14:editId="68795A30">
            <wp:extent cx="6399341" cy="1006997"/>
            <wp:effectExtent l="0" t="0" r="1905" b="317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915" cy="1014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2D9B" w:rsidRDefault="00A82D9B" w:rsidP="005B44B5">
      <w:pPr>
        <w:spacing w:after="0"/>
        <w:rPr>
          <w:b/>
          <w:sz w:val="24"/>
          <w:szCs w:val="24"/>
        </w:rPr>
      </w:pPr>
    </w:p>
    <w:p w:rsidR="005B44B5" w:rsidRPr="00E952A9" w:rsidRDefault="005B44B5" w:rsidP="005B44B5">
      <w:pPr>
        <w:spacing w:after="0"/>
        <w:rPr>
          <w:b/>
          <w:sz w:val="24"/>
          <w:szCs w:val="24"/>
        </w:rPr>
      </w:pPr>
    </w:p>
    <w:p w:rsidR="008E6EEB" w:rsidRDefault="008E6EEB" w:rsidP="008E6EEB">
      <w:pPr>
        <w:spacing w:after="0"/>
        <w:rPr>
          <w:b/>
          <w:sz w:val="28"/>
          <w:szCs w:val="28"/>
        </w:rPr>
      </w:pPr>
      <w:r w:rsidRPr="008E6EEB">
        <w:rPr>
          <w:b/>
          <w:sz w:val="28"/>
          <w:szCs w:val="28"/>
        </w:rPr>
        <w:lastRenderedPageBreak/>
        <w:t>3. Izvještaj o rashodima prema funkcijskoj klasifikaciji za razdoblje 1.1.-31.12.202</w:t>
      </w:r>
      <w:r>
        <w:rPr>
          <w:b/>
          <w:sz w:val="28"/>
          <w:szCs w:val="28"/>
        </w:rPr>
        <w:t>3</w:t>
      </w:r>
      <w:r w:rsidRPr="008E6EEB">
        <w:rPr>
          <w:b/>
          <w:sz w:val="28"/>
          <w:szCs w:val="28"/>
        </w:rPr>
        <w:t>.</w:t>
      </w:r>
    </w:p>
    <w:p w:rsidR="008E6EEB" w:rsidRDefault="008E6EEB" w:rsidP="009C1FA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Izvještaj o rashodima prema funkcijskoj klasifikaciji  prikazuje ukupni rashod poslovanja i rashode za nabavu nefinancijske imovine Škole u osnovnom obrazovanju u iznosu od 761.575,39 eura.</w:t>
      </w:r>
    </w:p>
    <w:p w:rsidR="008E6EEB" w:rsidRDefault="008E6EEB" w:rsidP="009C1FA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Povećanje u odnosu na prethodnu godinu iznosi 19,82%</w:t>
      </w:r>
      <w:r w:rsidR="00A70CB4">
        <w:rPr>
          <w:sz w:val="24"/>
          <w:szCs w:val="24"/>
        </w:rPr>
        <w:t>.</w:t>
      </w:r>
    </w:p>
    <w:p w:rsidR="008E6EEB" w:rsidRDefault="008E6EEB" w:rsidP="009C1FA9">
      <w:pPr>
        <w:spacing w:after="0"/>
        <w:jc w:val="both"/>
        <w:rPr>
          <w:sz w:val="24"/>
          <w:szCs w:val="24"/>
        </w:rPr>
      </w:pPr>
    </w:p>
    <w:p w:rsidR="008E6EEB" w:rsidRDefault="008E6EEB" w:rsidP="008E6EEB">
      <w:pPr>
        <w:spacing w:after="0"/>
        <w:rPr>
          <w:sz w:val="24"/>
          <w:szCs w:val="24"/>
        </w:rPr>
      </w:pPr>
    </w:p>
    <w:p w:rsidR="004864F8" w:rsidRDefault="004864F8" w:rsidP="008E6EEB">
      <w:pPr>
        <w:spacing w:after="0"/>
        <w:rPr>
          <w:sz w:val="24"/>
          <w:szCs w:val="24"/>
        </w:rPr>
      </w:pPr>
    </w:p>
    <w:p w:rsidR="008E6EEB" w:rsidRPr="008E6EEB" w:rsidRDefault="008E6EEB" w:rsidP="008E6EEB">
      <w:pPr>
        <w:spacing w:after="0"/>
        <w:rPr>
          <w:b/>
          <w:sz w:val="28"/>
          <w:szCs w:val="28"/>
        </w:rPr>
      </w:pPr>
      <w:r w:rsidRPr="008E6EEB">
        <w:rPr>
          <w:b/>
          <w:sz w:val="28"/>
          <w:szCs w:val="28"/>
        </w:rPr>
        <w:t>4. Izvještaj o promjenama u vrijednosti i obujmu imovine i obveza za razdoblje 1.1.-31.12.2023.</w:t>
      </w:r>
    </w:p>
    <w:p w:rsidR="008E6EEB" w:rsidRPr="008E6EEB" w:rsidRDefault="008E6EEB" w:rsidP="008E6EEB">
      <w:pPr>
        <w:spacing w:after="0"/>
        <w:rPr>
          <w:b/>
          <w:sz w:val="28"/>
          <w:szCs w:val="28"/>
        </w:rPr>
      </w:pPr>
    </w:p>
    <w:p w:rsidR="008E6EEB" w:rsidRDefault="008E6EEB" w:rsidP="009C1FA9">
      <w:pPr>
        <w:spacing w:after="0"/>
        <w:jc w:val="both"/>
        <w:rPr>
          <w:sz w:val="24"/>
          <w:szCs w:val="24"/>
        </w:rPr>
      </w:pPr>
      <w:r w:rsidRPr="00851054">
        <w:rPr>
          <w:sz w:val="24"/>
          <w:szCs w:val="24"/>
        </w:rPr>
        <w:t xml:space="preserve">Promjene u obujmu nefinancijske </w:t>
      </w:r>
      <w:r>
        <w:rPr>
          <w:sz w:val="24"/>
          <w:szCs w:val="24"/>
        </w:rPr>
        <w:t>nefinancijske imovine iznose 0,00 eura, nismo imali prijenosa nefinancijske imovine između subjekata u sustavu općeg proračuna.</w:t>
      </w:r>
    </w:p>
    <w:p w:rsidR="008E6EEB" w:rsidRDefault="008E6EEB" w:rsidP="008E6EEB">
      <w:pPr>
        <w:spacing w:after="0"/>
        <w:rPr>
          <w:sz w:val="24"/>
          <w:szCs w:val="24"/>
        </w:rPr>
      </w:pPr>
    </w:p>
    <w:p w:rsidR="008E6EEB" w:rsidRDefault="008E6EEB" w:rsidP="008E6EEB">
      <w:pPr>
        <w:spacing w:after="0"/>
        <w:rPr>
          <w:sz w:val="24"/>
          <w:szCs w:val="24"/>
        </w:rPr>
      </w:pPr>
    </w:p>
    <w:p w:rsidR="008E6EEB" w:rsidRPr="008E6EEB" w:rsidRDefault="008E6EEB" w:rsidP="008E6EEB">
      <w:pPr>
        <w:spacing w:after="0"/>
        <w:rPr>
          <w:b/>
          <w:sz w:val="28"/>
          <w:szCs w:val="28"/>
        </w:rPr>
      </w:pPr>
      <w:r w:rsidRPr="008E6EEB">
        <w:rPr>
          <w:b/>
          <w:sz w:val="28"/>
          <w:szCs w:val="28"/>
        </w:rPr>
        <w:t>5. Izvještaj o obvezama za razdoblje 1.1.-31.12.2023.</w:t>
      </w:r>
    </w:p>
    <w:p w:rsidR="008E6EEB" w:rsidRDefault="008E6EEB" w:rsidP="008E6EEB">
      <w:pPr>
        <w:spacing w:after="0"/>
        <w:rPr>
          <w:b/>
          <w:sz w:val="24"/>
          <w:szCs w:val="24"/>
        </w:rPr>
      </w:pPr>
    </w:p>
    <w:p w:rsidR="008E6EEB" w:rsidRDefault="008E6EEB" w:rsidP="009C1FA9">
      <w:pPr>
        <w:spacing w:after="0"/>
        <w:jc w:val="both"/>
        <w:rPr>
          <w:sz w:val="24"/>
          <w:szCs w:val="24"/>
        </w:rPr>
      </w:pPr>
      <w:r w:rsidRPr="00330284">
        <w:rPr>
          <w:sz w:val="24"/>
          <w:szCs w:val="24"/>
        </w:rPr>
        <w:t>Stanje obveza na dan 1.1.20</w:t>
      </w:r>
      <w:r w:rsidR="00AA6FB9">
        <w:rPr>
          <w:sz w:val="24"/>
          <w:szCs w:val="24"/>
        </w:rPr>
        <w:t xml:space="preserve">23. , a koje su podmirene u izvještajnom razdoblju, </w:t>
      </w:r>
      <w:r>
        <w:rPr>
          <w:sz w:val="24"/>
          <w:szCs w:val="24"/>
        </w:rPr>
        <w:t>iznos</w:t>
      </w:r>
      <w:r w:rsidR="00AA6FB9">
        <w:rPr>
          <w:sz w:val="24"/>
          <w:szCs w:val="24"/>
        </w:rPr>
        <w:t>e</w:t>
      </w:r>
      <w:r w:rsidRPr="00330284">
        <w:rPr>
          <w:sz w:val="24"/>
          <w:szCs w:val="24"/>
        </w:rPr>
        <w:t xml:space="preserve"> </w:t>
      </w:r>
      <w:r w:rsidR="00A70CB4">
        <w:rPr>
          <w:sz w:val="24"/>
          <w:szCs w:val="24"/>
        </w:rPr>
        <w:t>48.996,92 eura</w:t>
      </w:r>
      <w:r w:rsidR="00AA6FB9">
        <w:rPr>
          <w:sz w:val="24"/>
          <w:szCs w:val="24"/>
        </w:rPr>
        <w:t>.</w:t>
      </w:r>
    </w:p>
    <w:p w:rsidR="008E6EEB" w:rsidRDefault="008E6EEB" w:rsidP="009C1FA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Stanje obveza na kraju izvještajnog razdoblja iznosi </w:t>
      </w:r>
      <w:r w:rsidR="00A70CB4">
        <w:rPr>
          <w:sz w:val="24"/>
          <w:szCs w:val="24"/>
        </w:rPr>
        <w:t>66.127,54 eura</w:t>
      </w:r>
      <w:r>
        <w:rPr>
          <w:sz w:val="24"/>
          <w:szCs w:val="24"/>
        </w:rPr>
        <w:t xml:space="preserve">  te se odnose</w:t>
      </w:r>
      <w:r w:rsidRPr="00330284">
        <w:rPr>
          <w:sz w:val="24"/>
          <w:szCs w:val="24"/>
        </w:rPr>
        <w:t xml:space="preserve"> na nedospjele obveze </w:t>
      </w:r>
      <w:r>
        <w:rPr>
          <w:sz w:val="24"/>
          <w:szCs w:val="24"/>
        </w:rPr>
        <w:t xml:space="preserve">za </w:t>
      </w:r>
      <w:r w:rsidR="00A70CB4">
        <w:rPr>
          <w:sz w:val="24"/>
          <w:szCs w:val="24"/>
        </w:rPr>
        <w:t>zaposlene (plaća za 12./2023</w:t>
      </w:r>
      <w:r w:rsidR="00B7621C">
        <w:rPr>
          <w:sz w:val="24"/>
          <w:szCs w:val="24"/>
        </w:rPr>
        <w:t>.</w:t>
      </w:r>
      <w:r w:rsidR="00A70CB4">
        <w:rPr>
          <w:sz w:val="24"/>
          <w:szCs w:val="24"/>
        </w:rPr>
        <w:t>)</w:t>
      </w:r>
      <w:r>
        <w:rPr>
          <w:sz w:val="24"/>
          <w:szCs w:val="24"/>
        </w:rPr>
        <w:t xml:space="preserve"> u iznosu od </w:t>
      </w:r>
      <w:r w:rsidR="00A70CB4">
        <w:rPr>
          <w:sz w:val="24"/>
          <w:szCs w:val="24"/>
        </w:rPr>
        <w:t>60.969,20 eura</w:t>
      </w:r>
      <w:r w:rsidRPr="00880271">
        <w:rPr>
          <w:sz w:val="24"/>
          <w:szCs w:val="24"/>
        </w:rPr>
        <w:t xml:space="preserve">, obveze za materijalne rashode u iznosu od </w:t>
      </w:r>
      <w:r w:rsidR="00A70CB4">
        <w:rPr>
          <w:sz w:val="24"/>
          <w:szCs w:val="24"/>
        </w:rPr>
        <w:t>2.565,27 eura</w:t>
      </w:r>
      <w:r w:rsidRPr="00880271">
        <w:rPr>
          <w:sz w:val="24"/>
          <w:szCs w:val="24"/>
        </w:rPr>
        <w:t xml:space="preserve">, te obveze za povrat u proračun u iznosu od </w:t>
      </w:r>
      <w:r w:rsidR="00A70CB4">
        <w:rPr>
          <w:sz w:val="24"/>
          <w:szCs w:val="24"/>
        </w:rPr>
        <w:t>2.593,07 eura.</w:t>
      </w:r>
      <w:r w:rsidR="00AA6FB9">
        <w:rPr>
          <w:sz w:val="24"/>
          <w:szCs w:val="24"/>
        </w:rPr>
        <w:t xml:space="preserve"> Škola nema dospjelih obveza. </w:t>
      </w:r>
    </w:p>
    <w:p w:rsidR="008E6EEB" w:rsidRDefault="008E6EEB" w:rsidP="009C1FA9">
      <w:pPr>
        <w:spacing w:after="0"/>
        <w:jc w:val="both"/>
        <w:rPr>
          <w:sz w:val="24"/>
          <w:szCs w:val="24"/>
        </w:rPr>
      </w:pPr>
    </w:p>
    <w:p w:rsidR="008E6EEB" w:rsidRDefault="008E6EEB" w:rsidP="008E6EEB">
      <w:pPr>
        <w:spacing w:after="0"/>
        <w:rPr>
          <w:sz w:val="24"/>
          <w:szCs w:val="24"/>
        </w:rPr>
      </w:pPr>
    </w:p>
    <w:p w:rsidR="008E6EEB" w:rsidRDefault="008E6EEB" w:rsidP="008E6EEB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                                                                        ___________________</w:t>
      </w:r>
    </w:p>
    <w:p w:rsidR="008E6EEB" w:rsidRDefault="008E6EEB" w:rsidP="008E6EEB">
      <w:pPr>
        <w:spacing w:after="0"/>
        <w:rPr>
          <w:sz w:val="24"/>
          <w:szCs w:val="24"/>
        </w:rPr>
      </w:pPr>
      <w:r>
        <w:rPr>
          <w:sz w:val="24"/>
          <w:szCs w:val="24"/>
        </w:rPr>
        <w:t>Voditeljica računovodstva                                                                        ravnatelj</w:t>
      </w:r>
    </w:p>
    <w:p w:rsidR="005B44B5" w:rsidRDefault="008E6EEB" w:rsidP="00592DA6">
      <w:pPr>
        <w:spacing w:after="0"/>
      </w:pPr>
      <w:r>
        <w:rPr>
          <w:sz w:val="24"/>
          <w:szCs w:val="24"/>
        </w:rPr>
        <w:t xml:space="preserve"> Jelka Popović, </w:t>
      </w:r>
      <w:proofErr w:type="spellStart"/>
      <w:r>
        <w:rPr>
          <w:sz w:val="24"/>
          <w:szCs w:val="24"/>
        </w:rPr>
        <w:t>bacc.oec</w:t>
      </w:r>
      <w:proofErr w:type="spellEnd"/>
      <w:r>
        <w:rPr>
          <w:sz w:val="24"/>
          <w:szCs w:val="24"/>
        </w:rPr>
        <w:t>.                                                                         D</w:t>
      </w:r>
      <w:bookmarkStart w:id="0" w:name="_GoBack"/>
      <w:bookmarkEnd w:id="0"/>
      <w:r>
        <w:rPr>
          <w:sz w:val="24"/>
          <w:szCs w:val="24"/>
        </w:rPr>
        <w:t xml:space="preserve">avor Jelavić Šako, prof.    </w:t>
      </w:r>
    </w:p>
    <w:sectPr w:rsidR="005B44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0134E"/>
    <w:multiLevelType w:val="hybridMultilevel"/>
    <w:tmpl w:val="B3681E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983FE8"/>
    <w:multiLevelType w:val="hybridMultilevel"/>
    <w:tmpl w:val="C40A2D5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25E"/>
    <w:rsid w:val="00056497"/>
    <w:rsid w:val="00150E5E"/>
    <w:rsid w:val="001E1A08"/>
    <w:rsid w:val="001E612F"/>
    <w:rsid w:val="002819A5"/>
    <w:rsid w:val="002A652E"/>
    <w:rsid w:val="002F7E9A"/>
    <w:rsid w:val="003017F5"/>
    <w:rsid w:val="00345462"/>
    <w:rsid w:val="00433EDD"/>
    <w:rsid w:val="00435BE4"/>
    <w:rsid w:val="00456847"/>
    <w:rsid w:val="004864F8"/>
    <w:rsid w:val="004D4FE2"/>
    <w:rsid w:val="00580C4B"/>
    <w:rsid w:val="00592DA6"/>
    <w:rsid w:val="005B44B5"/>
    <w:rsid w:val="006577BE"/>
    <w:rsid w:val="00682A5A"/>
    <w:rsid w:val="00696913"/>
    <w:rsid w:val="006A763B"/>
    <w:rsid w:val="00715007"/>
    <w:rsid w:val="00730993"/>
    <w:rsid w:val="008C1A26"/>
    <w:rsid w:val="008E6EEB"/>
    <w:rsid w:val="008F2B73"/>
    <w:rsid w:val="00975B15"/>
    <w:rsid w:val="009A642A"/>
    <w:rsid w:val="009B425E"/>
    <w:rsid w:val="009B5B10"/>
    <w:rsid w:val="009C1FA9"/>
    <w:rsid w:val="00A70CB4"/>
    <w:rsid w:val="00A82D9B"/>
    <w:rsid w:val="00AA6FB9"/>
    <w:rsid w:val="00AC47A8"/>
    <w:rsid w:val="00B0393C"/>
    <w:rsid w:val="00B06D67"/>
    <w:rsid w:val="00B7621C"/>
    <w:rsid w:val="00C57137"/>
    <w:rsid w:val="00C62455"/>
    <w:rsid w:val="00D226AF"/>
    <w:rsid w:val="00D25698"/>
    <w:rsid w:val="00DA744D"/>
    <w:rsid w:val="00DB7AE4"/>
    <w:rsid w:val="00E02EA6"/>
    <w:rsid w:val="00E60C9D"/>
    <w:rsid w:val="00E9333A"/>
    <w:rsid w:val="00F76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25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B425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50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50E5E"/>
    <w:rPr>
      <w:rFonts w:ascii="Tahoma" w:hAnsi="Tahoma" w:cs="Tahoma"/>
      <w:sz w:val="16"/>
      <w:szCs w:val="16"/>
    </w:rPr>
  </w:style>
  <w:style w:type="character" w:styleId="Naglaeno">
    <w:name w:val="Strong"/>
    <w:basedOn w:val="Zadanifontodlomka"/>
    <w:uiPriority w:val="22"/>
    <w:qFormat/>
    <w:rsid w:val="008F2B7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25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B425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50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50E5E"/>
    <w:rPr>
      <w:rFonts w:ascii="Tahoma" w:hAnsi="Tahoma" w:cs="Tahoma"/>
      <w:sz w:val="16"/>
      <w:szCs w:val="16"/>
    </w:rPr>
  </w:style>
  <w:style w:type="character" w:styleId="Naglaeno">
    <w:name w:val="Strong"/>
    <w:basedOn w:val="Zadanifontodlomka"/>
    <w:uiPriority w:val="22"/>
    <w:qFormat/>
    <w:rsid w:val="008F2B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</TotalTime>
  <Pages>5</Pages>
  <Words>1629</Words>
  <Characters>9290</Characters>
  <Application>Microsoft Office Word</Application>
  <DocSecurity>0</DocSecurity>
  <Lines>77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42</cp:revision>
  <cp:lastPrinted>2024-01-30T11:01:00Z</cp:lastPrinted>
  <dcterms:created xsi:type="dcterms:W3CDTF">2024-01-29T11:27:00Z</dcterms:created>
  <dcterms:modified xsi:type="dcterms:W3CDTF">2024-02-01T07:53:00Z</dcterms:modified>
</cp:coreProperties>
</file>