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13" w:rsidRDefault="00003513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03513" w:rsidRDefault="00003513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03513" w:rsidRDefault="00003513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580DC9" w:rsidRDefault="00580DC9" w:rsidP="00580DC9">
      <w:pPr>
        <w:ind w:leftChars="0" w:left="0" w:firstLineChars="0" w:firstLine="720"/>
        <w:outlineLvl w:val="2"/>
        <w:rPr>
          <w:rFonts w:ascii="Times New Roman" w:hAnsi="Times New Roman" w:cs="Times New Roman"/>
          <w:i/>
          <w:color w:val="000000"/>
          <w:kern w:val="36"/>
        </w:rPr>
      </w:pPr>
    </w:p>
    <w:p w:rsidR="00580DC9" w:rsidRDefault="00580DC9" w:rsidP="00580DC9">
      <w:pPr>
        <w:ind w:leftChars="0" w:left="0" w:firstLineChars="0" w:firstLine="0"/>
        <w:outlineLvl w:val="2"/>
        <w:rPr>
          <w:rFonts w:ascii="Times New Roman" w:hAnsi="Times New Roman" w:cs="Times New Roman"/>
          <w:i/>
          <w:color w:val="000000"/>
          <w:kern w:val="36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</w:p>
    <w:p w:rsidR="00580DC9" w:rsidRP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</w:pPr>
      <w:r w:rsidRPr="000E4952"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  <w:t>PRAVILNIK O UNUTARNJEM USTROJSTVU, ORGANIZACIJI RADA I SISTEMATIZACIJI RAD</w:t>
      </w:r>
      <w:r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  <w:t>N</w:t>
      </w:r>
      <w:r w:rsidRPr="000E4952"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  <w:t>IH MJESTA</w:t>
      </w:r>
    </w:p>
    <w:p w:rsidR="000E4952" w:rsidRP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</w:pPr>
    </w:p>
    <w:p w:rsidR="000E4952" w:rsidRPr="000E4952" w:rsidRDefault="000E4952" w:rsidP="000E4952">
      <w:pPr>
        <w:ind w:leftChars="0" w:left="0" w:firstLineChars="0" w:firstLine="720"/>
        <w:jc w:val="center"/>
        <w:outlineLvl w:val="2"/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</w:pPr>
    </w:p>
    <w:p w:rsidR="000E4952" w:rsidRPr="000E4952" w:rsidRDefault="000E4952" w:rsidP="000E4952">
      <w:pPr>
        <w:ind w:leftChars="0" w:left="0" w:firstLineChars="0" w:firstLine="0"/>
        <w:jc w:val="center"/>
        <w:outlineLvl w:val="2"/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</w:pPr>
      <w:r w:rsidRPr="000E4952"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  <w:t>OSNOVNE GLAZBENE ŠKOLE LOVRO PL. MATAČIĆ OMIŠ</w:t>
      </w:r>
    </w:p>
    <w:p w:rsidR="00580DC9" w:rsidRPr="000E4952" w:rsidRDefault="00580DC9" w:rsidP="00580DC9">
      <w:pPr>
        <w:ind w:leftChars="0" w:left="0" w:firstLineChars="0" w:firstLine="720"/>
        <w:outlineLvl w:val="2"/>
        <w:rPr>
          <w:rFonts w:ascii="Times New Roman" w:hAnsi="Times New Roman" w:cs="Times New Roman"/>
          <w:b/>
          <w:i/>
          <w:color w:val="000000"/>
          <w:kern w:val="36"/>
          <w:sz w:val="40"/>
          <w:szCs w:val="40"/>
        </w:rPr>
      </w:pPr>
    </w:p>
    <w:p w:rsidR="00580DC9" w:rsidRPr="000E4952" w:rsidRDefault="00580DC9" w:rsidP="00580DC9">
      <w:pPr>
        <w:ind w:leftChars="0" w:left="0" w:firstLineChars="0" w:firstLine="720"/>
        <w:outlineLvl w:val="2"/>
        <w:rPr>
          <w:rFonts w:ascii="Times New Roman" w:hAnsi="Times New Roman" w:cs="Times New Roman"/>
          <w:i/>
          <w:color w:val="000000"/>
          <w:kern w:val="36"/>
          <w:sz w:val="40"/>
          <w:szCs w:val="40"/>
        </w:rPr>
      </w:pPr>
    </w:p>
    <w:p w:rsidR="00003513" w:rsidRDefault="00003513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0E4952" w:rsidRDefault="000E4952" w:rsidP="00986650">
      <w:pPr>
        <w:pStyle w:val="tb-na16"/>
        <w:shd w:val="clear" w:color="auto" w:fill="FFFFFF"/>
        <w:spacing w:before="0" w:beforeAutospacing="0" w:after="0" w:afterAutospacing="0"/>
        <w:ind w:hanging="2"/>
        <w:jc w:val="both"/>
        <w:textAlignment w:val="baseline"/>
        <w:rPr>
          <w:bCs/>
        </w:rPr>
      </w:pPr>
    </w:p>
    <w:p w:rsidR="00986650" w:rsidRPr="00986650" w:rsidRDefault="00986650" w:rsidP="00580DC9">
      <w:pPr>
        <w:pStyle w:val="tb-na16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986650">
        <w:rPr>
          <w:bCs/>
        </w:rPr>
        <w:lastRenderedPageBreak/>
        <w:t xml:space="preserve">Na temelju odredbi Zakona o odgoju i obrazovanju u osnovnoj i </w:t>
      </w:r>
      <w:r>
        <w:rPr>
          <w:bCs/>
        </w:rPr>
        <w:t>srednjoj školi (Narodne novine</w:t>
      </w:r>
      <w:r w:rsidRPr="00986650">
        <w:rPr>
          <w:bCs/>
        </w:rPr>
        <w:t xml:space="preserve"> broj  87/98, 86/09, 92/10, 105/10, 90/11, 16/12, 94/13, 152/14, 7/17, 68/18, 98/19, 64/20, 151/22, 156/23), članka 37.  Zakona o plaćama u državnoj službi i </w:t>
      </w:r>
      <w:r>
        <w:rPr>
          <w:bCs/>
        </w:rPr>
        <w:t>javnim službama (Narodne novine</w:t>
      </w:r>
      <w:r w:rsidRPr="00986650">
        <w:rPr>
          <w:bCs/>
        </w:rPr>
        <w:t xml:space="preserve"> broj 155/23), Uredbe o nazivima  radnih mjesta, uvjetima za raspored i koeficijentima za obračun plaće u javnim služb</w:t>
      </w:r>
      <w:r>
        <w:rPr>
          <w:bCs/>
        </w:rPr>
        <w:t>a</w:t>
      </w:r>
      <w:r w:rsidRPr="00986650">
        <w:rPr>
          <w:bCs/>
        </w:rPr>
        <w:t xml:space="preserve">ma </w:t>
      </w:r>
      <w:r>
        <w:rPr>
          <w:bCs/>
        </w:rPr>
        <w:t>(Narodne novine</w:t>
      </w:r>
      <w:r w:rsidRPr="00986650">
        <w:rPr>
          <w:bCs/>
        </w:rPr>
        <w:t xml:space="preserve"> broj 22/24), </w:t>
      </w:r>
      <w:r w:rsidRPr="00986650">
        <w:rPr>
          <w:bCs/>
          <w:color w:val="000000"/>
        </w:rPr>
        <w:t xml:space="preserve">Pravilnika o tjednim </w:t>
      </w:r>
      <w:r>
        <w:rPr>
          <w:bCs/>
          <w:color w:val="000000"/>
        </w:rPr>
        <w:t xml:space="preserve">obvezama odgojno-obrazovnoga rada u umjetničkoj školi </w:t>
      </w:r>
      <w:r>
        <w:rPr>
          <w:shd w:val="clear" w:color="auto" w:fill="FFFFFF"/>
        </w:rPr>
        <w:t>(Narodne novine</w:t>
      </w:r>
      <w:r w:rsidRPr="00986650">
        <w:rPr>
          <w:shd w:val="clear" w:color="auto" w:fill="FFFFFF"/>
        </w:rPr>
        <w:t xml:space="preserve"> </w:t>
      </w:r>
      <w:r>
        <w:rPr>
          <w:shd w:val="clear" w:color="auto" w:fill="FFFFFF"/>
        </w:rPr>
        <w:t>103/2014</w:t>
      </w:r>
      <w:r w:rsidRPr="00986650">
        <w:rPr>
          <w:shd w:val="clear" w:color="auto" w:fill="FFFFFF"/>
        </w:rPr>
        <w:t>)</w:t>
      </w:r>
      <w:r w:rsidRPr="00986650">
        <w:rPr>
          <w:bCs/>
        </w:rPr>
        <w:t xml:space="preserve">, Pravilnika o djelokrugu rada tajnika te administrativno–tehničkim i pomoćnim poslovima koji se obavljaju u </w:t>
      </w:r>
      <w:r>
        <w:rPr>
          <w:bCs/>
        </w:rPr>
        <w:t>osnovnoj školi (</w:t>
      </w:r>
      <w:r w:rsidRPr="00986650">
        <w:rPr>
          <w:bCs/>
        </w:rPr>
        <w:t>Narodne novine</w:t>
      </w:r>
      <w:r>
        <w:rPr>
          <w:bCs/>
        </w:rPr>
        <w:t xml:space="preserve"> </w:t>
      </w:r>
      <w:r w:rsidRPr="00986650">
        <w:rPr>
          <w:bCs/>
        </w:rPr>
        <w:t>broj 40/14</w:t>
      </w:r>
      <w:r>
        <w:rPr>
          <w:bCs/>
        </w:rPr>
        <w:t>)</w:t>
      </w:r>
      <w:r w:rsidRPr="00986650">
        <w:rPr>
          <w:bCs/>
        </w:rPr>
        <w:t xml:space="preserve"> i članka </w:t>
      </w:r>
      <w:r>
        <w:rPr>
          <w:bCs/>
        </w:rPr>
        <w:t>43.</w:t>
      </w:r>
      <w:r w:rsidRPr="00986650">
        <w:rPr>
          <w:bCs/>
        </w:rPr>
        <w:t xml:space="preserve"> Statuta Osnovne </w:t>
      </w:r>
      <w:r>
        <w:rPr>
          <w:bCs/>
        </w:rPr>
        <w:t xml:space="preserve">glazbene </w:t>
      </w:r>
      <w:r w:rsidRPr="00986650">
        <w:rPr>
          <w:bCs/>
        </w:rPr>
        <w:t xml:space="preserve">škole </w:t>
      </w:r>
      <w:r>
        <w:rPr>
          <w:bCs/>
        </w:rPr>
        <w:t>Lovro pl. Matačić Omiš</w:t>
      </w:r>
      <w:r w:rsidRPr="00986650">
        <w:rPr>
          <w:bCs/>
        </w:rPr>
        <w:t xml:space="preserve"> Školski odbor Osnovne </w:t>
      </w:r>
      <w:r>
        <w:rPr>
          <w:bCs/>
        </w:rPr>
        <w:t>glazbene škole Lovro pl. Matačić Omiš</w:t>
      </w:r>
      <w:r w:rsidRPr="00986650">
        <w:rPr>
          <w:bCs/>
        </w:rPr>
        <w:t xml:space="preserve">, na sjednici održanoj </w:t>
      </w:r>
      <w:r w:rsidR="005565F6">
        <w:rPr>
          <w:bCs/>
        </w:rPr>
        <w:t>25.6.2024.</w:t>
      </w:r>
      <w:r w:rsidRPr="00986650">
        <w:rPr>
          <w:bCs/>
        </w:rPr>
        <w:t xml:space="preserve"> donio je</w:t>
      </w:r>
    </w:p>
    <w:p w:rsidR="009478CD" w:rsidRPr="00986650" w:rsidRDefault="009478CD" w:rsidP="00A57092">
      <w:pPr>
        <w:spacing w:before="69"/>
        <w:ind w:left="0" w:right="72" w:hanging="2"/>
        <w:rPr>
          <w:rFonts w:ascii="Times New Roman" w:hAnsi="Times New Roman" w:cs="Times New Roman"/>
        </w:rPr>
      </w:pPr>
    </w:p>
    <w:p w:rsidR="00A57092" w:rsidRPr="00A9059B" w:rsidRDefault="00A57092" w:rsidP="00A57092">
      <w:pPr>
        <w:spacing w:before="4" w:line="140" w:lineRule="exact"/>
        <w:ind w:left="0" w:hanging="2"/>
        <w:rPr>
          <w:rFonts w:ascii="Times New Roman" w:hAnsi="Times New Roman" w:cs="Times New Roman"/>
        </w:rPr>
      </w:pPr>
    </w:p>
    <w:p w:rsidR="00DE2003" w:rsidRPr="00A9059B" w:rsidRDefault="00DE2003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</w:p>
    <w:p w:rsidR="00DE2003" w:rsidRPr="00A9059B" w:rsidRDefault="009C7EFA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spacing w:after="0" w:line="259" w:lineRule="auto"/>
        <w:ind w:left="1" w:right="4" w:hanging="3"/>
        <w:jc w:val="center"/>
        <w:rPr>
          <w:rFonts w:ascii="Times New Roman" w:hAnsi="Times New Roman" w:cs="Times New Roman"/>
          <w:sz w:val="28"/>
          <w:szCs w:val="28"/>
        </w:rPr>
      </w:pPr>
      <w:r w:rsidRPr="00A9059B">
        <w:rPr>
          <w:rFonts w:ascii="Times New Roman" w:hAnsi="Times New Roman" w:cs="Times New Roman"/>
          <w:b/>
          <w:sz w:val="28"/>
          <w:szCs w:val="28"/>
        </w:rPr>
        <w:t xml:space="preserve">PRAVILNIK </w:t>
      </w:r>
    </w:p>
    <w:p w:rsidR="00DE2003" w:rsidRPr="00A9059B" w:rsidRDefault="009C7EFA">
      <w:pPr>
        <w:spacing w:after="0" w:line="259" w:lineRule="auto"/>
        <w:ind w:left="1" w:right="5" w:hanging="3"/>
        <w:jc w:val="center"/>
        <w:rPr>
          <w:rFonts w:ascii="Times New Roman" w:hAnsi="Times New Roman" w:cs="Times New Roman"/>
          <w:sz w:val="28"/>
          <w:szCs w:val="28"/>
        </w:rPr>
      </w:pPr>
      <w:r w:rsidRPr="00A9059B">
        <w:rPr>
          <w:rFonts w:ascii="Times New Roman" w:hAnsi="Times New Roman" w:cs="Times New Roman"/>
          <w:b/>
          <w:sz w:val="28"/>
          <w:szCs w:val="28"/>
        </w:rPr>
        <w:t xml:space="preserve">O UNUTARNJEM USTROJSTVU, </w:t>
      </w:r>
      <w:r w:rsidR="00986650">
        <w:rPr>
          <w:rFonts w:ascii="Times New Roman" w:hAnsi="Times New Roman" w:cs="Times New Roman"/>
          <w:b/>
          <w:sz w:val="28"/>
          <w:szCs w:val="28"/>
        </w:rPr>
        <w:t>ORGANIZACIJI</w:t>
      </w:r>
      <w:r w:rsidRPr="00A9059B">
        <w:rPr>
          <w:rFonts w:ascii="Times New Roman" w:hAnsi="Times New Roman" w:cs="Times New Roman"/>
          <w:b/>
          <w:sz w:val="28"/>
          <w:szCs w:val="28"/>
        </w:rPr>
        <w:t xml:space="preserve"> RADA  </w:t>
      </w:r>
    </w:p>
    <w:p w:rsidR="00DE2003" w:rsidRPr="00A9059B" w:rsidRDefault="009C7EFA">
      <w:pPr>
        <w:spacing w:after="0" w:line="259" w:lineRule="auto"/>
        <w:ind w:left="1" w:right="5" w:hanging="3"/>
        <w:jc w:val="center"/>
        <w:rPr>
          <w:rFonts w:ascii="Times New Roman" w:hAnsi="Times New Roman" w:cs="Times New Roman"/>
          <w:sz w:val="28"/>
          <w:szCs w:val="28"/>
        </w:rPr>
      </w:pPr>
      <w:r w:rsidRPr="00A9059B">
        <w:rPr>
          <w:rFonts w:ascii="Times New Roman" w:hAnsi="Times New Roman" w:cs="Times New Roman"/>
          <w:b/>
          <w:sz w:val="28"/>
          <w:szCs w:val="28"/>
        </w:rPr>
        <w:t xml:space="preserve">I SISTEMATIZACIJI RADNIH MJESTA </w:t>
      </w:r>
      <w:r w:rsidR="002238E7" w:rsidRPr="00A9059B">
        <w:rPr>
          <w:rFonts w:ascii="Times New Roman" w:hAnsi="Times New Roman" w:cs="Times New Roman"/>
          <w:b/>
          <w:sz w:val="28"/>
          <w:szCs w:val="28"/>
        </w:rPr>
        <w:br/>
      </w:r>
    </w:p>
    <w:p w:rsidR="00DE2003" w:rsidRPr="00A9059B" w:rsidRDefault="009C7EFA">
      <w:pPr>
        <w:spacing w:after="0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  <w:b/>
        </w:rPr>
        <w:t xml:space="preserve"> </w:t>
      </w:r>
    </w:p>
    <w:p w:rsidR="00DE2003" w:rsidRPr="00A9059B" w:rsidRDefault="009C7EFA" w:rsidP="009C7EFA">
      <w:pPr>
        <w:spacing w:after="0" w:line="259" w:lineRule="auto"/>
        <w:ind w:leftChars="0" w:left="0" w:firstLineChars="0" w:firstLine="1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  <w:b/>
        </w:rPr>
        <w:t xml:space="preserve">  </w:t>
      </w:r>
    </w:p>
    <w:p w:rsidR="00DE2003" w:rsidRPr="00A9059B" w:rsidRDefault="009C7EFA">
      <w:pPr>
        <w:pStyle w:val="Naslov1"/>
        <w:ind w:left="0" w:hanging="2"/>
        <w:rPr>
          <w:rFonts w:cs="Times New Roman"/>
          <w:color w:val="auto"/>
        </w:rPr>
      </w:pPr>
      <w:r w:rsidRPr="00A9059B">
        <w:rPr>
          <w:rFonts w:cs="Times New Roman"/>
          <w:color w:val="auto"/>
        </w:rPr>
        <w:t xml:space="preserve">I. OPĆE ODREDBE </w:t>
      </w:r>
    </w:p>
    <w:p w:rsidR="00DE2003" w:rsidRPr="00A9059B" w:rsidRDefault="009C7EFA">
      <w:pPr>
        <w:spacing w:after="0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spacing w:after="17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Članak 1. </w:t>
      </w:r>
    </w:p>
    <w:p w:rsidR="00DE2003" w:rsidRPr="00A9059B" w:rsidRDefault="009C7EFA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 w:rsidP="00350E5E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Pravilnikom o unutarnjem ustrojstvu, </w:t>
      </w:r>
      <w:r w:rsidR="00BA70BF">
        <w:rPr>
          <w:rFonts w:ascii="Times New Roman" w:hAnsi="Times New Roman" w:cs="Times New Roman"/>
        </w:rPr>
        <w:t>organizaciji</w:t>
      </w:r>
      <w:r w:rsidRPr="00A9059B">
        <w:rPr>
          <w:rFonts w:ascii="Times New Roman" w:hAnsi="Times New Roman" w:cs="Times New Roman"/>
        </w:rPr>
        <w:t xml:space="preserve"> rada i sistematizaciji radnih mjesta (u nastavku: Pravilnik) pobliže se uređuje ustrojstvo rada, uvjeti i način rada u Školi, potreban broj zaposlenika, zadaće, odgovarajuća stručna sprema pojedinih zaposlenika te druga pitanja u svezi s ustrojstv</w:t>
      </w:r>
      <w:r w:rsidR="00D73450">
        <w:rPr>
          <w:rFonts w:ascii="Times New Roman" w:hAnsi="Times New Roman" w:cs="Times New Roman"/>
        </w:rPr>
        <w:t xml:space="preserve">om, djelokrugom i načinom rada </w:t>
      </w:r>
      <w:r w:rsidR="00350E5E" w:rsidRPr="00A9059B">
        <w:rPr>
          <w:rFonts w:ascii="Times New Roman" w:hAnsi="Times New Roman" w:cs="Times New Roman"/>
        </w:rPr>
        <w:t>Osnovne glazbene škole Lovro pl. Matačić Omiš</w:t>
      </w:r>
      <w:r w:rsidRPr="00A9059B">
        <w:rPr>
          <w:rFonts w:ascii="Times New Roman" w:hAnsi="Times New Roman" w:cs="Times New Roman"/>
        </w:rPr>
        <w:t xml:space="preserve"> (u nastavku: Škola). </w:t>
      </w:r>
    </w:p>
    <w:p w:rsidR="00350E5E" w:rsidRPr="00A9059B" w:rsidRDefault="00350E5E" w:rsidP="00350E5E">
      <w:pPr>
        <w:ind w:left="0" w:hanging="2"/>
        <w:rPr>
          <w:rFonts w:ascii="Times New Roman" w:hAnsi="Times New Roman" w:cs="Times New Roman"/>
        </w:rPr>
      </w:pPr>
    </w:p>
    <w:p w:rsidR="00350E5E" w:rsidRPr="00A9059B" w:rsidRDefault="00350E5E" w:rsidP="00350E5E">
      <w:pPr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Članak 2.</w:t>
      </w:r>
    </w:p>
    <w:p w:rsidR="00350E5E" w:rsidRPr="00A9059B" w:rsidRDefault="00350E5E" w:rsidP="00350E5E">
      <w:pPr>
        <w:ind w:left="0" w:hanging="2"/>
        <w:rPr>
          <w:rFonts w:ascii="Times New Roman" w:hAnsi="Times New Roman" w:cs="Times New Roman"/>
        </w:rPr>
      </w:pPr>
    </w:p>
    <w:p w:rsidR="00350E5E" w:rsidRPr="00A9059B" w:rsidRDefault="00350E5E" w:rsidP="00350E5E">
      <w:pPr>
        <w:ind w:left="0" w:right="77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Izrazi   u   ovom   Pravilniku   navedeni   u   muškom   rodu   neutralni   su   glede   rodne pripadnosti i odnose se na osobe oba spola.</w:t>
      </w:r>
    </w:p>
    <w:p w:rsidR="00350E5E" w:rsidRPr="00A9059B" w:rsidRDefault="00350E5E" w:rsidP="00350E5E">
      <w:pPr>
        <w:spacing w:before="6" w:line="100" w:lineRule="exact"/>
        <w:ind w:left="0" w:hanging="2"/>
        <w:rPr>
          <w:rFonts w:ascii="Times New Roman" w:hAnsi="Times New Roman" w:cs="Times New Roman"/>
        </w:rPr>
      </w:pPr>
    </w:p>
    <w:p w:rsidR="00350E5E" w:rsidRPr="00A9059B" w:rsidRDefault="00350E5E" w:rsidP="00350E5E">
      <w:pPr>
        <w:ind w:left="0" w:hanging="2"/>
        <w:rPr>
          <w:rFonts w:ascii="Times New Roman" w:hAnsi="Times New Roman" w:cs="Times New Roman"/>
        </w:rPr>
      </w:pPr>
    </w:p>
    <w:p w:rsidR="00DE2003" w:rsidRPr="00A9059B" w:rsidRDefault="00350E5E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Članak 3</w:t>
      </w:r>
      <w:r w:rsidR="009C7EFA" w:rsidRPr="00A9059B">
        <w:rPr>
          <w:rFonts w:ascii="Times New Roman" w:hAnsi="Times New Roman" w:cs="Times New Roman"/>
        </w:rPr>
        <w:t xml:space="preserve">. </w:t>
      </w:r>
    </w:p>
    <w:p w:rsidR="00DE2003" w:rsidRPr="00A9059B" w:rsidRDefault="009C7EFA">
      <w:pPr>
        <w:spacing w:after="11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341D6C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Unutarnje ustrojstvo i način rada Škole uspostavlja se sukladno osnovnoj djelatnosti Škole: izvođenje </w:t>
      </w:r>
      <w:r w:rsidR="00003513">
        <w:rPr>
          <w:rFonts w:ascii="Times New Roman" w:hAnsi="Times New Roman" w:cs="Times New Roman"/>
        </w:rPr>
        <w:t xml:space="preserve">osnovnoškolskog plana i programa glazbenog obrazovanja </w:t>
      </w:r>
      <w:r w:rsidRPr="00A9059B">
        <w:rPr>
          <w:rFonts w:ascii="Times New Roman" w:hAnsi="Times New Roman" w:cs="Times New Roman"/>
        </w:rPr>
        <w:t>sukladno Zakonu o odgoju i obrazovanju u osnovnoj i srednjoj školi, Zakonu o umjetničkom obrazovanju i provedbenim propisima temeljem tih zakona i Statuta Škole.</w:t>
      </w:r>
    </w:p>
    <w:p w:rsidR="00341D6C" w:rsidRDefault="00341D6C">
      <w:pPr>
        <w:ind w:left="0" w:hanging="2"/>
        <w:rPr>
          <w:rFonts w:ascii="Times New Roman" w:hAnsi="Times New Roman" w:cs="Times New Roman"/>
        </w:rPr>
      </w:pPr>
    </w:p>
    <w:p w:rsidR="00A9059B" w:rsidRDefault="00A9059B">
      <w:pPr>
        <w:ind w:left="0" w:hanging="2"/>
        <w:rPr>
          <w:rFonts w:ascii="Times New Roman" w:hAnsi="Times New Roman" w:cs="Times New Roman"/>
        </w:rPr>
      </w:pPr>
    </w:p>
    <w:p w:rsidR="00BA70BF" w:rsidRDefault="00BA70BF">
      <w:pPr>
        <w:ind w:left="0" w:hanging="2"/>
        <w:rPr>
          <w:rFonts w:ascii="Times New Roman" w:hAnsi="Times New Roman" w:cs="Times New Roman"/>
        </w:rPr>
      </w:pPr>
    </w:p>
    <w:p w:rsidR="00BA70BF" w:rsidRDefault="00BA70BF">
      <w:pPr>
        <w:ind w:left="0" w:hanging="2"/>
        <w:rPr>
          <w:rFonts w:ascii="Times New Roman" w:hAnsi="Times New Roman" w:cs="Times New Roman"/>
        </w:rPr>
      </w:pPr>
    </w:p>
    <w:p w:rsidR="00527CAC" w:rsidRPr="00A9059B" w:rsidRDefault="00527CAC">
      <w:pPr>
        <w:ind w:left="0" w:hanging="2"/>
        <w:rPr>
          <w:rFonts w:ascii="Times New Roman" w:hAnsi="Times New Roman" w:cs="Times New Roman"/>
        </w:rPr>
      </w:pPr>
    </w:p>
    <w:p w:rsidR="00DE2003" w:rsidRPr="00A9059B" w:rsidRDefault="009C7EFA">
      <w:pPr>
        <w:spacing w:after="15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341D6C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lastRenderedPageBreak/>
        <w:t>Članak 4</w:t>
      </w:r>
      <w:r w:rsidR="009C7EFA" w:rsidRPr="00A9059B">
        <w:rPr>
          <w:rFonts w:ascii="Times New Roman" w:hAnsi="Times New Roman" w:cs="Times New Roman"/>
        </w:rPr>
        <w:t xml:space="preserve">. </w:t>
      </w:r>
    </w:p>
    <w:p w:rsidR="00DE2003" w:rsidRPr="00A9059B" w:rsidRDefault="009C7EFA">
      <w:pPr>
        <w:spacing w:after="0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Ustrojstvo i rad Škole temelji se na stručnom, pedagoškom, djelotvornom, odgovornom i pravovremenom obavljanju odgojno-obrazovnih i drugih poslova i zadaća Škole, a u skladu sa Zakonom </w:t>
      </w:r>
      <w:r w:rsidR="00341D6C" w:rsidRPr="00A9059B">
        <w:rPr>
          <w:rFonts w:ascii="Times New Roman" w:hAnsi="Times New Roman" w:cs="Times New Roman"/>
        </w:rPr>
        <w:t>o odgoju i obrazovanju u osnovnoj i srednjoj školi, Zakonom o umjetničk</w:t>
      </w:r>
      <w:r w:rsidR="00003513">
        <w:rPr>
          <w:rFonts w:ascii="Times New Roman" w:hAnsi="Times New Roman" w:cs="Times New Roman"/>
        </w:rPr>
        <w:t xml:space="preserve">om obrazovanju i provedbenim </w:t>
      </w:r>
      <w:r w:rsidRPr="00A9059B">
        <w:rPr>
          <w:rFonts w:ascii="Times New Roman" w:hAnsi="Times New Roman" w:cs="Times New Roman"/>
        </w:rPr>
        <w:t xml:space="preserve"> propisima doneseni</w:t>
      </w:r>
      <w:r w:rsidR="00341D6C" w:rsidRPr="00A9059B">
        <w:rPr>
          <w:rFonts w:ascii="Times New Roman" w:hAnsi="Times New Roman" w:cs="Times New Roman"/>
        </w:rPr>
        <w:t xml:space="preserve">m na osnovu tih </w:t>
      </w:r>
      <w:r w:rsidRPr="00A9059B">
        <w:rPr>
          <w:rFonts w:ascii="Times New Roman" w:hAnsi="Times New Roman" w:cs="Times New Roman"/>
        </w:rPr>
        <w:t xml:space="preserve"> Zakona. </w:t>
      </w:r>
    </w:p>
    <w:p w:rsidR="00DE2003" w:rsidRPr="00A9059B" w:rsidRDefault="009C7EFA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053677" w:rsidRPr="00A9059B" w:rsidRDefault="00053677" w:rsidP="009C7EFA">
      <w:pPr>
        <w:spacing w:after="17" w:line="259" w:lineRule="auto"/>
        <w:ind w:left="0" w:hanging="2"/>
        <w:jc w:val="center"/>
        <w:rPr>
          <w:rFonts w:ascii="Times New Roman" w:hAnsi="Times New Roman" w:cs="Times New Roman"/>
        </w:rPr>
      </w:pPr>
    </w:p>
    <w:p w:rsidR="00DE2003" w:rsidRPr="00A9059B" w:rsidRDefault="00341D6C" w:rsidP="009C7EFA">
      <w:pPr>
        <w:spacing w:after="17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Članak 5</w:t>
      </w:r>
      <w:r w:rsidR="009C7EFA" w:rsidRPr="00A9059B">
        <w:rPr>
          <w:rFonts w:ascii="Times New Roman" w:hAnsi="Times New Roman" w:cs="Times New Roman"/>
        </w:rPr>
        <w:t>.</w:t>
      </w:r>
    </w:p>
    <w:p w:rsidR="00DE2003" w:rsidRPr="00A9059B" w:rsidRDefault="009C7EFA">
      <w:pPr>
        <w:spacing w:after="7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Ško</w:t>
      </w:r>
      <w:r w:rsidR="00341D6C" w:rsidRPr="00A9059B">
        <w:rPr>
          <w:rFonts w:ascii="Times New Roman" w:hAnsi="Times New Roman" w:cs="Times New Roman"/>
        </w:rPr>
        <w:t>la se ustrojava kao samostalna osnovnoškolska</w:t>
      </w:r>
      <w:r w:rsidR="00BA70BF">
        <w:rPr>
          <w:rFonts w:ascii="Times New Roman" w:hAnsi="Times New Roman" w:cs="Times New Roman"/>
        </w:rPr>
        <w:t xml:space="preserve"> glazbena</w:t>
      </w:r>
      <w:r w:rsidR="00341D6C" w:rsidRPr="00A9059B">
        <w:rPr>
          <w:rFonts w:ascii="Times New Roman" w:hAnsi="Times New Roman" w:cs="Times New Roman"/>
        </w:rPr>
        <w:t xml:space="preserve"> </w:t>
      </w:r>
      <w:r w:rsidRPr="00A9059B">
        <w:rPr>
          <w:rFonts w:ascii="Times New Roman" w:hAnsi="Times New Roman" w:cs="Times New Roman"/>
        </w:rPr>
        <w:t xml:space="preserve">ustanova u kojoj se izvodi individualna i teorijska nastava (glazbeni predmeti) i drugi oblici odgojno-obrazovnoga rada, stručno-pedagoški poslovi, administrativno-tehnički poslovi, računovodstveno-financijski poslovi i pomoćno-tehnički poslovi.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Škola je javna ustanova glazbenog umjetničkog obrazovanja u čijem sastavu </w:t>
      </w:r>
      <w:r w:rsidR="00341D6C" w:rsidRPr="00A9059B">
        <w:rPr>
          <w:rFonts w:ascii="Times New Roman" w:hAnsi="Times New Roman" w:cs="Times New Roman"/>
        </w:rPr>
        <w:t>je: predškolski glazbeni odgoj i osnovna glazbena škola.</w:t>
      </w:r>
      <w:r w:rsidRPr="00A9059B">
        <w:rPr>
          <w:rFonts w:ascii="Times New Roman" w:hAnsi="Times New Roman" w:cs="Times New Roman"/>
        </w:rPr>
        <w:t xml:space="preserve"> </w:t>
      </w:r>
    </w:p>
    <w:p w:rsidR="00053677" w:rsidRPr="00A9059B" w:rsidRDefault="00341D6C" w:rsidP="000B7232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Škola u svom sastavu ima Područni odjel u </w:t>
      </w:r>
      <w:proofErr w:type="spellStart"/>
      <w:r w:rsidRPr="00A9059B">
        <w:rPr>
          <w:rFonts w:ascii="Times New Roman" w:hAnsi="Times New Roman" w:cs="Times New Roman"/>
        </w:rPr>
        <w:t>Kostanju</w:t>
      </w:r>
      <w:proofErr w:type="spellEnd"/>
      <w:r w:rsidRPr="00A9059B">
        <w:rPr>
          <w:rFonts w:ascii="Times New Roman" w:hAnsi="Times New Roman" w:cs="Times New Roman"/>
        </w:rPr>
        <w:t xml:space="preserve"> i Područni odjel u </w:t>
      </w:r>
      <w:proofErr w:type="spellStart"/>
      <w:r w:rsidRPr="00A9059B">
        <w:rPr>
          <w:rFonts w:ascii="Times New Roman" w:hAnsi="Times New Roman" w:cs="Times New Roman"/>
        </w:rPr>
        <w:t>Podstrani</w:t>
      </w:r>
      <w:proofErr w:type="spellEnd"/>
      <w:r w:rsidRPr="00A9059B">
        <w:rPr>
          <w:rFonts w:ascii="Times New Roman" w:hAnsi="Times New Roman" w:cs="Times New Roman"/>
        </w:rPr>
        <w:t>.</w:t>
      </w:r>
    </w:p>
    <w:p w:rsidR="009C7EFA" w:rsidRPr="00A9059B" w:rsidRDefault="009C7EFA">
      <w:pPr>
        <w:ind w:left="0" w:hanging="2"/>
        <w:rPr>
          <w:rFonts w:ascii="Times New Roman" w:hAnsi="Times New Roman" w:cs="Times New Roman"/>
        </w:rPr>
      </w:pPr>
    </w:p>
    <w:p w:rsidR="00053677" w:rsidRPr="00A9059B" w:rsidRDefault="00053677" w:rsidP="000B7232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:rsidR="00DE2003" w:rsidRPr="00A9059B" w:rsidRDefault="00DE2003" w:rsidP="000B7232">
      <w:pPr>
        <w:spacing w:after="0" w:line="259" w:lineRule="auto"/>
        <w:ind w:leftChars="0" w:left="0" w:firstLineChars="0" w:firstLine="0"/>
        <w:jc w:val="left"/>
        <w:rPr>
          <w:rFonts w:ascii="Times New Roman" w:hAnsi="Times New Roman" w:cs="Times New Roman"/>
        </w:rPr>
      </w:pPr>
    </w:p>
    <w:p w:rsidR="00DE2003" w:rsidRPr="00A9059B" w:rsidRDefault="000B7232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Članak 6</w:t>
      </w:r>
      <w:r w:rsidR="009C7EFA" w:rsidRPr="00A9059B">
        <w:rPr>
          <w:rFonts w:ascii="Times New Roman" w:hAnsi="Times New Roman" w:cs="Times New Roman"/>
        </w:rPr>
        <w:t xml:space="preserve">. </w:t>
      </w:r>
    </w:p>
    <w:p w:rsidR="00DE2003" w:rsidRPr="00A9059B" w:rsidRDefault="009C7EFA">
      <w:pPr>
        <w:spacing w:after="23" w:line="259" w:lineRule="auto"/>
        <w:ind w:left="0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Školom upravlja Školski odbor, a ravnatelj je poslovodni i stručni voditelj Škole.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Ravnatelj i Školski odbor odgovorni su za planiranje i ostvarivanje godišnjeg programa rada te ukupne zadaće Škole, posebice su odgovorni za uspostavljanje stručno utemeljenog, racionalnog i djelotvornog ustrojstva.  </w:t>
      </w:r>
    </w:p>
    <w:p w:rsidR="00DE2003" w:rsidRPr="00A9059B" w:rsidRDefault="009C7EFA">
      <w:pPr>
        <w:spacing w:after="17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0B7232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Članak 7</w:t>
      </w:r>
      <w:r w:rsidR="009C7EFA" w:rsidRPr="00A9059B">
        <w:rPr>
          <w:rFonts w:ascii="Times New Roman" w:hAnsi="Times New Roman" w:cs="Times New Roman"/>
        </w:rPr>
        <w:t xml:space="preserve">. </w:t>
      </w:r>
    </w:p>
    <w:p w:rsidR="00DE2003" w:rsidRPr="00A9059B" w:rsidRDefault="009C7EFA">
      <w:pPr>
        <w:spacing w:after="22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Unutarnjim ustrojstvom Škole skupine istovrsnih i sličnih poslova razvrstavaju se na: </w:t>
      </w:r>
    </w:p>
    <w:p w:rsidR="00DE2003" w:rsidRPr="00A9059B" w:rsidRDefault="009C7EFA">
      <w:pPr>
        <w:numPr>
          <w:ilvl w:val="0"/>
          <w:numId w:val="13"/>
        </w:num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poslove rukovođenja </w:t>
      </w:r>
    </w:p>
    <w:p w:rsidR="00DE2003" w:rsidRPr="00A9059B" w:rsidRDefault="009C7EFA">
      <w:pPr>
        <w:numPr>
          <w:ilvl w:val="0"/>
          <w:numId w:val="13"/>
        </w:num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poslove nastave i druge stručno-pedagoške poslove </w:t>
      </w:r>
    </w:p>
    <w:p w:rsidR="00DE2003" w:rsidRPr="00A9059B" w:rsidRDefault="009C7EFA">
      <w:pPr>
        <w:numPr>
          <w:ilvl w:val="0"/>
          <w:numId w:val="13"/>
        </w:num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poslove tajnika, administrativno-tehničke poslove </w:t>
      </w:r>
    </w:p>
    <w:p w:rsidR="00DE2003" w:rsidRPr="00A9059B" w:rsidRDefault="009C7EFA">
      <w:pPr>
        <w:numPr>
          <w:ilvl w:val="0"/>
          <w:numId w:val="13"/>
        </w:num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računovodstveno-financijske poslove </w:t>
      </w:r>
    </w:p>
    <w:p w:rsidR="00DE2003" w:rsidRPr="00A9059B" w:rsidRDefault="009C7EFA">
      <w:pPr>
        <w:numPr>
          <w:ilvl w:val="0"/>
          <w:numId w:val="13"/>
        </w:num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pomoćno-tehničke poslove: poslove održavanja čistoće, poslove domara</w:t>
      </w:r>
    </w:p>
    <w:p w:rsidR="00DE2003" w:rsidRDefault="00DE2003" w:rsidP="007A31BC">
      <w:pPr>
        <w:spacing w:after="17" w:line="259" w:lineRule="auto"/>
        <w:ind w:leftChars="0" w:left="0" w:firstLineChars="0" w:firstLine="0"/>
        <w:jc w:val="left"/>
        <w:rPr>
          <w:rFonts w:ascii="Times New Roman" w:hAnsi="Times New Roman" w:cs="Times New Roman"/>
        </w:rPr>
      </w:pPr>
    </w:p>
    <w:p w:rsidR="007A31BC" w:rsidRPr="00A9059B" w:rsidRDefault="007A31BC" w:rsidP="007A31BC">
      <w:pPr>
        <w:spacing w:after="17" w:line="259" w:lineRule="auto"/>
        <w:ind w:left="0" w:hanging="2"/>
        <w:jc w:val="left"/>
        <w:rPr>
          <w:rFonts w:ascii="Times New Roman" w:hAnsi="Times New Roman" w:cs="Times New Roman"/>
        </w:rPr>
      </w:pPr>
    </w:p>
    <w:p w:rsidR="00DE2003" w:rsidRPr="00A9059B" w:rsidRDefault="007A31BC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8</w:t>
      </w:r>
      <w:r w:rsidR="009C7EFA" w:rsidRPr="00A9059B">
        <w:rPr>
          <w:rFonts w:ascii="Times New Roman" w:hAnsi="Times New Roman" w:cs="Times New Roman"/>
        </w:rPr>
        <w:t xml:space="preserve">. </w:t>
      </w:r>
    </w:p>
    <w:p w:rsidR="00DE2003" w:rsidRPr="00A9059B" w:rsidRDefault="009C7EFA">
      <w:pPr>
        <w:spacing w:after="23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Način rada u Školi utvrđuje se u okviru 40 satnog radnog tjedna. </w:t>
      </w: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Tjedno radno vrijeme raspoređuje se u pet (ponedjeljak-petak) odnosno šest radnih dana (ponedjeljak-subota). </w:t>
      </w:r>
    </w:p>
    <w:p w:rsidR="009478CD" w:rsidRPr="00A9059B" w:rsidRDefault="009478CD" w:rsidP="009478CD">
      <w:pPr>
        <w:ind w:leftChars="0" w:left="0" w:firstLineChars="0" w:firstLine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Dnevno radno vrijeme zaposlenika je utvrđeno na sljedeći način:</w:t>
      </w:r>
    </w:p>
    <w:p w:rsidR="009478CD" w:rsidRPr="00A9059B" w:rsidRDefault="009478CD" w:rsidP="009478CD">
      <w:pPr>
        <w:ind w:leftChars="0" w:left="0" w:firstLineChars="0" w:firstLine="0"/>
        <w:rPr>
          <w:rFonts w:ascii="Times New Roman" w:hAnsi="Times New Roman" w:cs="Times New Roman"/>
        </w:rPr>
      </w:pPr>
    </w:p>
    <w:p w:rsidR="00DE2003" w:rsidRPr="00A9059B" w:rsidRDefault="009478CD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lastRenderedPageBreak/>
        <w:t>Za učitelje: na temelju Odluke o obvezama učitelja u tekućoj školskoj godini, u dvije smjene, u pravilu u petodnevnom radnom tjednu, samo iznimno u šestodnevnom radnom tjednu, a sukladno godišnj</w:t>
      </w:r>
      <w:r w:rsidR="00CF0409" w:rsidRPr="00A9059B">
        <w:rPr>
          <w:rFonts w:ascii="Times New Roman" w:hAnsi="Times New Roman" w:cs="Times New Roman"/>
        </w:rPr>
        <w:t>em</w:t>
      </w:r>
      <w:r w:rsidRPr="00A9059B">
        <w:rPr>
          <w:rFonts w:ascii="Times New Roman" w:hAnsi="Times New Roman" w:cs="Times New Roman"/>
        </w:rPr>
        <w:t xml:space="preserve"> planu i programu i utvrđenom rasporedu održavanja nastave.</w:t>
      </w:r>
      <w:r w:rsidR="009C7EFA"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DE2003" w:rsidP="00CF0409">
      <w:pPr>
        <w:spacing w:after="0" w:line="259" w:lineRule="auto"/>
        <w:ind w:leftChars="0" w:left="0" w:firstLineChars="29" w:firstLine="70"/>
        <w:jc w:val="left"/>
        <w:rPr>
          <w:rFonts w:ascii="Times New Roman" w:hAnsi="Times New Roman" w:cs="Times New Roman"/>
        </w:rPr>
      </w:pPr>
    </w:p>
    <w:p w:rsidR="00DE2003" w:rsidRPr="00A9059B" w:rsidRDefault="009C7EFA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Uredovno</w:t>
      </w:r>
      <w:r w:rsidR="0004427A">
        <w:rPr>
          <w:rFonts w:ascii="Times New Roman" w:hAnsi="Times New Roman" w:cs="Times New Roman"/>
        </w:rPr>
        <w:t xml:space="preserve"> radno vrijeme za ravnatelja</w:t>
      </w:r>
      <w:r w:rsidR="009364E8">
        <w:rPr>
          <w:rFonts w:ascii="Times New Roman" w:hAnsi="Times New Roman" w:cs="Times New Roman"/>
        </w:rPr>
        <w:t xml:space="preserve"> 3</w:t>
      </w:r>
      <w:r w:rsidR="0004427A">
        <w:rPr>
          <w:rFonts w:ascii="Times New Roman" w:hAnsi="Times New Roman" w:cs="Times New Roman"/>
        </w:rPr>
        <w:t xml:space="preserve"> je od ponedjeljka do petka od 7,00 do 15</w:t>
      </w:r>
      <w:r w:rsidR="009478CD" w:rsidRPr="00A9059B">
        <w:rPr>
          <w:rFonts w:ascii="Times New Roman" w:hAnsi="Times New Roman" w:cs="Times New Roman"/>
        </w:rPr>
        <w:t>,00 sati</w:t>
      </w:r>
      <w:r w:rsidR="00CF0409" w:rsidRPr="00A9059B">
        <w:rPr>
          <w:rFonts w:ascii="Times New Roman" w:hAnsi="Times New Roman" w:cs="Times New Roman"/>
        </w:rPr>
        <w:t>, po potrebi određene dane mo</w:t>
      </w:r>
      <w:r w:rsidR="009650C5" w:rsidRPr="00A9059B">
        <w:rPr>
          <w:rFonts w:ascii="Times New Roman" w:hAnsi="Times New Roman" w:cs="Times New Roman"/>
        </w:rPr>
        <w:t>že</w:t>
      </w:r>
      <w:r w:rsidRPr="00A9059B">
        <w:rPr>
          <w:rFonts w:ascii="Times New Roman" w:hAnsi="Times New Roman" w:cs="Times New Roman"/>
        </w:rPr>
        <w:t xml:space="preserve"> raditi u popodnevnoj smjeni.  </w:t>
      </w:r>
    </w:p>
    <w:p w:rsidR="00DE2003" w:rsidRPr="00A9059B" w:rsidRDefault="009650C5" w:rsidP="00CF0409">
      <w:pPr>
        <w:pStyle w:val="Odlomakpopisa"/>
        <w:ind w:leftChars="0" w:firstLineChars="0" w:firstLine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Dnevni odmor</w:t>
      </w:r>
      <w:r w:rsidR="0004427A">
        <w:rPr>
          <w:rFonts w:ascii="Times New Roman" w:hAnsi="Times New Roman" w:cs="Times New Roman"/>
        </w:rPr>
        <w:t xml:space="preserve"> ravnatelja</w:t>
      </w:r>
      <w:r w:rsidRPr="00A9059B">
        <w:rPr>
          <w:rFonts w:ascii="Times New Roman" w:hAnsi="Times New Roman" w:cs="Times New Roman"/>
        </w:rPr>
        <w:t xml:space="preserve"> je od 11</w:t>
      </w:r>
      <w:r w:rsidR="00CF0409" w:rsidRPr="00A9059B">
        <w:rPr>
          <w:rFonts w:ascii="Times New Roman" w:hAnsi="Times New Roman" w:cs="Times New Roman"/>
        </w:rPr>
        <w:t>,00</w:t>
      </w:r>
      <w:r w:rsidRPr="00A9059B">
        <w:rPr>
          <w:rFonts w:ascii="Times New Roman" w:hAnsi="Times New Roman" w:cs="Times New Roman"/>
        </w:rPr>
        <w:t xml:space="preserve">-11,30 sati </w:t>
      </w:r>
      <w:r w:rsidR="009C7EFA" w:rsidRPr="00A9059B">
        <w:rPr>
          <w:rFonts w:ascii="Times New Roman" w:hAnsi="Times New Roman" w:cs="Times New Roman"/>
        </w:rPr>
        <w:t>u j</w:t>
      </w:r>
      <w:r w:rsidRPr="00A9059B">
        <w:rPr>
          <w:rFonts w:ascii="Times New Roman" w:hAnsi="Times New Roman" w:cs="Times New Roman"/>
        </w:rPr>
        <w:t>utarnjoj smjeni, te od 17-</w:t>
      </w:r>
      <w:proofErr w:type="spellStart"/>
      <w:r w:rsidRPr="00A9059B">
        <w:rPr>
          <w:rFonts w:ascii="Times New Roman" w:hAnsi="Times New Roman" w:cs="Times New Roman"/>
        </w:rPr>
        <w:t>17</w:t>
      </w:r>
      <w:proofErr w:type="spellEnd"/>
      <w:r w:rsidRPr="00A9059B">
        <w:rPr>
          <w:rFonts w:ascii="Times New Roman" w:hAnsi="Times New Roman" w:cs="Times New Roman"/>
        </w:rPr>
        <w:t>,30</w:t>
      </w:r>
      <w:r w:rsidR="009C7EFA" w:rsidRPr="00A9059B">
        <w:rPr>
          <w:rFonts w:ascii="Times New Roman" w:hAnsi="Times New Roman" w:cs="Times New Roman"/>
        </w:rPr>
        <w:t xml:space="preserve"> sati u popodnevnoj smjeni. </w:t>
      </w:r>
    </w:p>
    <w:p w:rsidR="009650C5" w:rsidRPr="00A9059B" w:rsidRDefault="009650C5">
      <w:pPr>
        <w:ind w:left="0" w:hanging="2"/>
        <w:rPr>
          <w:rFonts w:ascii="Times New Roman" w:hAnsi="Times New Roman" w:cs="Times New Roman"/>
        </w:rPr>
      </w:pPr>
    </w:p>
    <w:p w:rsidR="009650C5" w:rsidRPr="00A9059B" w:rsidRDefault="009650C5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Uredovno radno vrijeme tajnika</w:t>
      </w:r>
      <w:r w:rsidR="009364E8">
        <w:rPr>
          <w:rFonts w:ascii="Times New Roman" w:hAnsi="Times New Roman" w:cs="Times New Roman"/>
        </w:rPr>
        <w:t xml:space="preserve"> školske ustanove 1</w:t>
      </w:r>
      <w:r w:rsidRPr="00A9059B">
        <w:rPr>
          <w:rFonts w:ascii="Times New Roman" w:hAnsi="Times New Roman" w:cs="Times New Roman"/>
        </w:rPr>
        <w:t xml:space="preserve"> je od ponedjeljka do petka od 7,00 do 15,00 sati, </w:t>
      </w:r>
      <w:r w:rsidR="009364E8">
        <w:rPr>
          <w:rFonts w:ascii="Times New Roman" w:hAnsi="Times New Roman" w:cs="Times New Roman"/>
        </w:rPr>
        <w:t xml:space="preserve">iznimno </w:t>
      </w:r>
      <w:r w:rsidRPr="00A9059B">
        <w:rPr>
          <w:rFonts w:ascii="Times New Roman" w:hAnsi="Times New Roman" w:cs="Times New Roman"/>
        </w:rPr>
        <w:t>po potrebi određene dane može raditi u popodnevnoj smjeni.</w:t>
      </w:r>
    </w:p>
    <w:p w:rsidR="009650C5" w:rsidRPr="00A9059B" w:rsidRDefault="009650C5" w:rsidP="00CF0409">
      <w:pPr>
        <w:pStyle w:val="Odlomakpopisa"/>
        <w:ind w:leftChars="0" w:firstLineChars="0" w:firstLine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Dnevni odmor je od 11,00-11,30 u jutarnjoj smjeni, te od 1</w:t>
      </w:r>
      <w:r w:rsidR="00CF0409" w:rsidRPr="00A9059B">
        <w:rPr>
          <w:rFonts w:ascii="Times New Roman" w:hAnsi="Times New Roman" w:cs="Times New Roman"/>
        </w:rPr>
        <w:t>7,00</w:t>
      </w:r>
      <w:r w:rsidRPr="00A9059B">
        <w:rPr>
          <w:rFonts w:ascii="Times New Roman" w:hAnsi="Times New Roman" w:cs="Times New Roman"/>
        </w:rPr>
        <w:t>-17,30 sati u popodnevnoj sm</w:t>
      </w:r>
      <w:r w:rsidR="00CF0409" w:rsidRPr="00A9059B">
        <w:rPr>
          <w:rFonts w:ascii="Times New Roman" w:hAnsi="Times New Roman" w:cs="Times New Roman"/>
        </w:rPr>
        <w:t>jeni</w:t>
      </w:r>
      <w:r w:rsidRPr="00A9059B">
        <w:rPr>
          <w:rFonts w:ascii="Times New Roman" w:hAnsi="Times New Roman" w:cs="Times New Roman"/>
        </w:rPr>
        <w:t>.</w:t>
      </w:r>
    </w:p>
    <w:p w:rsidR="00DE2003" w:rsidRPr="00A9059B" w:rsidRDefault="00DE2003" w:rsidP="00CF0409">
      <w:pPr>
        <w:spacing w:after="0" w:line="259" w:lineRule="auto"/>
        <w:ind w:leftChars="0" w:left="0" w:firstLineChars="29" w:firstLine="70"/>
        <w:jc w:val="left"/>
        <w:rPr>
          <w:rFonts w:ascii="Times New Roman" w:hAnsi="Times New Roman" w:cs="Times New Roman"/>
        </w:rPr>
      </w:pPr>
    </w:p>
    <w:p w:rsidR="009650C5" w:rsidRPr="00A9059B" w:rsidRDefault="009650C5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Uredovno radno vrijeme </w:t>
      </w:r>
      <w:r w:rsidR="0004427A">
        <w:rPr>
          <w:rFonts w:ascii="Times New Roman" w:hAnsi="Times New Roman" w:cs="Times New Roman"/>
        </w:rPr>
        <w:t>voditelja</w:t>
      </w:r>
      <w:r w:rsidRPr="00A9059B">
        <w:rPr>
          <w:rFonts w:ascii="Times New Roman" w:hAnsi="Times New Roman" w:cs="Times New Roman"/>
        </w:rPr>
        <w:t xml:space="preserve"> računovodstva</w:t>
      </w:r>
      <w:r w:rsidR="009364E8">
        <w:rPr>
          <w:rFonts w:ascii="Times New Roman" w:hAnsi="Times New Roman" w:cs="Times New Roman"/>
        </w:rPr>
        <w:t xml:space="preserve"> u školi</w:t>
      </w:r>
      <w:r w:rsidRPr="00A9059B">
        <w:rPr>
          <w:rFonts w:ascii="Times New Roman" w:hAnsi="Times New Roman" w:cs="Times New Roman"/>
        </w:rPr>
        <w:t xml:space="preserve"> </w:t>
      </w:r>
      <w:r w:rsidR="009364E8">
        <w:rPr>
          <w:rFonts w:ascii="Times New Roman" w:hAnsi="Times New Roman" w:cs="Times New Roman"/>
        </w:rPr>
        <w:t xml:space="preserve">1 </w:t>
      </w:r>
      <w:r w:rsidRPr="00A9059B">
        <w:rPr>
          <w:rFonts w:ascii="Times New Roman" w:hAnsi="Times New Roman" w:cs="Times New Roman"/>
        </w:rPr>
        <w:t xml:space="preserve">je od ponedjeljka do petka od 7,00 do 15,00 sati, </w:t>
      </w:r>
      <w:r w:rsidR="009364E8">
        <w:rPr>
          <w:rFonts w:ascii="Times New Roman" w:hAnsi="Times New Roman" w:cs="Times New Roman"/>
        </w:rPr>
        <w:t xml:space="preserve">iznimno </w:t>
      </w:r>
      <w:r w:rsidRPr="00A9059B">
        <w:rPr>
          <w:rFonts w:ascii="Times New Roman" w:hAnsi="Times New Roman" w:cs="Times New Roman"/>
        </w:rPr>
        <w:t>po potrebi određene dane može raditi u popodnevnoj smjeni.</w:t>
      </w:r>
    </w:p>
    <w:p w:rsidR="009650C5" w:rsidRPr="00A9059B" w:rsidRDefault="009650C5" w:rsidP="00616F1F">
      <w:pPr>
        <w:pStyle w:val="Odlomakpopisa"/>
        <w:ind w:leftChars="0" w:firstLineChars="0" w:firstLine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Dnevni odmor je od 10,30-11,00 u jutarnjoj smjeni, te od 17</w:t>
      </w:r>
      <w:r w:rsidR="00616F1F" w:rsidRPr="00A9059B">
        <w:rPr>
          <w:rFonts w:ascii="Times New Roman" w:hAnsi="Times New Roman" w:cs="Times New Roman"/>
        </w:rPr>
        <w:t>,00</w:t>
      </w:r>
      <w:r w:rsidRPr="00A9059B">
        <w:rPr>
          <w:rFonts w:ascii="Times New Roman" w:hAnsi="Times New Roman" w:cs="Times New Roman"/>
        </w:rPr>
        <w:t>-</w:t>
      </w:r>
      <w:r w:rsidR="009364E8">
        <w:rPr>
          <w:rFonts w:ascii="Times New Roman" w:hAnsi="Times New Roman" w:cs="Times New Roman"/>
        </w:rPr>
        <w:t xml:space="preserve">17,30 sati u popodnevnoj smjeni. </w:t>
      </w:r>
    </w:p>
    <w:p w:rsidR="009650C5" w:rsidRPr="00A9059B" w:rsidRDefault="009650C5" w:rsidP="009650C5">
      <w:pPr>
        <w:ind w:left="0" w:hanging="2"/>
        <w:rPr>
          <w:rFonts w:ascii="Times New Roman" w:hAnsi="Times New Roman" w:cs="Times New Roman"/>
        </w:rPr>
      </w:pPr>
    </w:p>
    <w:p w:rsidR="009650C5" w:rsidRPr="00A9059B" w:rsidRDefault="009650C5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Rad sa strankama je od 10,00 do 14,00 sati.</w:t>
      </w:r>
    </w:p>
    <w:p w:rsidR="009650C5" w:rsidRPr="00A9059B" w:rsidRDefault="009650C5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</w:p>
    <w:p w:rsidR="00616F1F" w:rsidRPr="00A9059B" w:rsidRDefault="009364E8" w:rsidP="00616F1F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Čistači-spremači</w:t>
      </w:r>
      <w:r w:rsidR="009C7EFA" w:rsidRPr="00A9059B">
        <w:rPr>
          <w:rFonts w:ascii="Times New Roman" w:hAnsi="Times New Roman" w:cs="Times New Roman"/>
        </w:rPr>
        <w:t xml:space="preserve"> </w:t>
      </w:r>
      <w:r w:rsidR="009650C5" w:rsidRPr="00A9059B">
        <w:rPr>
          <w:rFonts w:ascii="Times New Roman" w:hAnsi="Times New Roman" w:cs="Times New Roman"/>
        </w:rPr>
        <w:t>rade u dvije smjene:</w:t>
      </w:r>
    </w:p>
    <w:p w:rsidR="0004427A" w:rsidRDefault="009650C5" w:rsidP="00616F1F">
      <w:pPr>
        <w:pStyle w:val="Odlomakpopisa"/>
        <w:numPr>
          <w:ilvl w:val="0"/>
          <w:numId w:val="36"/>
        </w:numPr>
        <w:ind w:leftChars="0" w:firstLineChars="0"/>
        <w:rPr>
          <w:rFonts w:ascii="Times New Roman" w:hAnsi="Times New Roman" w:cs="Times New Roman"/>
        </w:rPr>
      </w:pPr>
      <w:r w:rsidRPr="0004427A">
        <w:rPr>
          <w:rFonts w:ascii="Times New Roman" w:hAnsi="Times New Roman" w:cs="Times New Roman"/>
        </w:rPr>
        <w:t>u jutarnjoj sm</w:t>
      </w:r>
      <w:r w:rsidR="0004427A" w:rsidRPr="0004427A">
        <w:rPr>
          <w:rFonts w:ascii="Times New Roman" w:hAnsi="Times New Roman" w:cs="Times New Roman"/>
        </w:rPr>
        <w:t>jeni rade od 7,00 do 14,00 sati</w:t>
      </w:r>
      <w:r w:rsidR="00616F1F" w:rsidRPr="0004427A">
        <w:rPr>
          <w:rFonts w:ascii="Times New Roman" w:hAnsi="Times New Roman" w:cs="Times New Roman"/>
        </w:rPr>
        <w:t xml:space="preserve"> </w:t>
      </w:r>
    </w:p>
    <w:p w:rsidR="009650C5" w:rsidRPr="0004427A" w:rsidRDefault="00CF0409" w:rsidP="00616F1F">
      <w:pPr>
        <w:pStyle w:val="Odlomakpopisa"/>
        <w:numPr>
          <w:ilvl w:val="0"/>
          <w:numId w:val="36"/>
        </w:numPr>
        <w:ind w:leftChars="0" w:firstLineChars="0"/>
        <w:rPr>
          <w:rFonts w:ascii="Times New Roman" w:hAnsi="Times New Roman" w:cs="Times New Roman"/>
        </w:rPr>
      </w:pPr>
      <w:r w:rsidRPr="0004427A">
        <w:rPr>
          <w:rFonts w:ascii="Times New Roman" w:hAnsi="Times New Roman" w:cs="Times New Roman"/>
        </w:rPr>
        <w:t>u</w:t>
      </w:r>
      <w:r w:rsidR="009650C5" w:rsidRPr="0004427A">
        <w:rPr>
          <w:rFonts w:ascii="Times New Roman" w:hAnsi="Times New Roman" w:cs="Times New Roman"/>
        </w:rPr>
        <w:t xml:space="preserve"> popodnevnoj</w:t>
      </w:r>
      <w:r w:rsidR="0004427A">
        <w:rPr>
          <w:rFonts w:ascii="Times New Roman" w:hAnsi="Times New Roman" w:cs="Times New Roman"/>
        </w:rPr>
        <w:t xml:space="preserve"> smjeni spremači </w:t>
      </w:r>
      <w:r w:rsidR="00B257B4" w:rsidRPr="0004427A">
        <w:rPr>
          <w:rFonts w:ascii="Times New Roman" w:hAnsi="Times New Roman" w:cs="Times New Roman"/>
        </w:rPr>
        <w:t>rade od 14,00 do 21,00</w:t>
      </w:r>
      <w:r w:rsidR="009650C5" w:rsidRPr="0004427A">
        <w:rPr>
          <w:rFonts w:ascii="Times New Roman" w:hAnsi="Times New Roman" w:cs="Times New Roman"/>
        </w:rPr>
        <w:t xml:space="preserve"> sati</w:t>
      </w:r>
    </w:p>
    <w:p w:rsidR="0004427A" w:rsidRPr="00A9059B" w:rsidRDefault="0004427A" w:rsidP="00616F1F">
      <w:pPr>
        <w:pStyle w:val="Odlomakpopisa"/>
        <w:numPr>
          <w:ilvl w:val="0"/>
          <w:numId w:val="36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 subotom od 7,00 do 12,00 sati</w:t>
      </w:r>
    </w:p>
    <w:p w:rsidR="00616F1F" w:rsidRPr="00A9059B" w:rsidRDefault="00616F1F" w:rsidP="00616F1F">
      <w:pPr>
        <w:ind w:leftChars="0" w:left="720" w:firstLineChars="0" w:firstLine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>Dnevni odmor je od 11,30 do 12,00 u jutarnjoj smjeni, a od 17,00 do 17,30 u popodnevnoj smjeni.</w:t>
      </w:r>
    </w:p>
    <w:p w:rsidR="00DE2003" w:rsidRPr="00A9059B" w:rsidRDefault="00DE2003" w:rsidP="00616F1F">
      <w:pPr>
        <w:ind w:leftChars="0" w:left="0" w:firstLineChars="0" w:firstLine="0"/>
        <w:rPr>
          <w:rFonts w:ascii="Times New Roman" w:hAnsi="Times New Roman" w:cs="Times New Roman"/>
        </w:rPr>
      </w:pPr>
    </w:p>
    <w:p w:rsidR="00616F1F" w:rsidRPr="00A9059B" w:rsidRDefault="009C7EFA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U  </w:t>
      </w:r>
      <w:r w:rsidR="00CF0409" w:rsidRPr="00A9059B">
        <w:rPr>
          <w:rFonts w:ascii="Times New Roman" w:hAnsi="Times New Roman" w:cs="Times New Roman"/>
        </w:rPr>
        <w:t xml:space="preserve">Područnom odjelu u </w:t>
      </w:r>
      <w:proofErr w:type="spellStart"/>
      <w:r w:rsidR="00CF0409" w:rsidRPr="00A9059B">
        <w:rPr>
          <w:rFonts w:ascii="Times New Roman" w:hAnsi="Times New Roman" w:cs="Times New Roman"/>
        </w:rPr>
        <w:t>Podstrani</w:t>
      </w:r>
      <w:proofErr w:type="spellEnd"/>
      <w:r w:rsidR="009364E8">
        <w:rPr>
          <w:rFonts w:ascii="Times New Roman" w:hAnsi="Times New Roman" w:cs="Times New Roman"/>
        </w:rPr>
        <w:t xml:space="preserve">  čistac-spremač</w:t>
      </w:r>
      <w:r w:rsidRPr="00A9059B">
        <w:rPr>
          <w:rFonts w:ascii="Times New Roman" w:hAnsi="Times New Roman" w:cs="Times New Roman"/>
        </w:rPr>
        <w:t xml:space="preserve"> </w:t>
      </w:r>
      <w:r w:rsidR="009364E8">
        <w:rPr>
          <w:rFonts w:ascii="Times New Roman" w:hAnsi="Times New Roman" w:cs="Times New Roman"/>
        </w:rPr>
        <w:t>radi</w:t>
      </w:r>
      <w:r w:rsidR="00CF0409" w:rsidRPr="00A9059B">
        <w:rPr>
          <w:rFonts w:ascii="Times New Roman" w:hAnsi="Times New Roman" w:cs="Times New Roman"/>
        </w:rPr>
        <w:t xml:space="preserve"> po potrebi. </w:t>
      </w:r>
    </w:p>
    <w:p w:rsidR="00CD68E8" w:rsidRPr="00A9059B" w:rsidRDefault="00CD68E8" w:rsidP="00616F1F">
      <w:pPr>
        <w:ind w:leftChars="0" w:left="0" w:firstLineChars="0" w:firstLine="0"/>
        <w:rPr>
          <w:rFonts w:ascii="Times New Roman" w:hAnsi="Times New Roman" w:cs="Times New Roman"/>
        </w:rPr>
      </w:pPr>
    </w:p>
    <w:p w:rsidR="00DE2003" w:rsidRPr="00A9059B" w:rsidRDefault="009364E8" w:rsidP="00CF0409">
      <w:pPr>
        <w:pStyle w:val="Odlomakpopisa"/>
        <w:numPr>
          <w:ilvl w:val="0"/>
          <w:numId w:val="35"/>
        </w:numPr>
        <w:ind w:leftChars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Radnik III. vrste</w:t>
      </w:r>
      <w:r w:rsidR="00CF0409" w:rsidRPr="00A9059B">
        <w:rPr>
          <w:rFonts w:ascii="Times New Roman" w:hAnsi="Times New Roman" w:cs="Times New Roman"/>
        </w:rPr>
        <w:t xml:space="preserve"> r</w:t>
      </w:r>
      <w:r w:rsidR="0004427A">
        <w:rPr>
          <w:rFonts w:ascii="Times New Roman" w:hAnsi="Times New Roman" w:cs="Times New Roman"/>
        </w:rPr>
        <w:t>adi ponedjeljkom i srijedom od 7</w:t>
      </w:r>
      <w:r w:rsidR="00CF0409" w:rsidRPr="00A9059B">
        <w:rPr>
          <w:rFonts w:ascii="Times New Roman" w:hAnsi="Times New Roman" w:cs="Times New Roman"/>
        </w:rPr>
        <w:t>,00-1</w:t>
      </w:r>
      <w:r w:rsidR="0004427A">
        <w:rPr>
          <w:rFonts w:ascii="Times New Roman" w:hAnsi="Times New Roman" w:cs="Times New Roman"/>
        </w:rPr>
        <w:t>2</w:t>
      </w:r>
      <w:r w:rsidR="00CF0409" w:rsidRPr="00A9059B">
        <w:rPr>
          <w:rFonts w:ascii="Times New Roman" w:hAnsi="Times New Roman" w:cs="Times New Roman"/>
        </w:rPr>
        <w:t>,00 sati</w:t>
      </w:r>
      <w:r w:rsidR="009C7EFA" w:rsidRPr="00A9059B">
        <w:rPr>
          <w:rFonts w:ascii="Times New Roman" w:hAnsi="Times New Roman" w:cs="Times New Roman"/>
        </w:rPr>
        <w:t>, a po potrebi određene dane može raditi u popodnevnoj smjeni ili subotom.</w:t>
      </w:r>
    </w:p>
    <w:p w:rsidR="00CD68E8" w:rsidRPr="00A9059B" w:rsidRDefault="00CD68E8">
      <w:pPr>
        <w:ind w:left="0" w:hanging="2"/>
        <w:rPr>
          <w:rFonts w:ascii="Times New Roman" w:hAnsi="Times New Roman" w:cs="Times New Roman"/>
        </w:rPr>
      </w:pPr>
    </w:p>
    <w:p w:rsidR="00DE2003" w:rsidRPr="00A9059B" w:rsidRDefault="009C7EFA">
      <w:pPr>
        <w:ind w:left="0" w:hanging="2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Radno vrijeme, dolasci i odlasci svih zaposlenika u školi evidentiraju se u dnevnim evidencijama rada te mjesečnoj evidenciji rada. </w:t>
      </w:r>
    </w:p>
    <w:p w:rsidR="00DE2003" w:rsidRPr="00A9059B" w:rsidRDefault="009C7EFA">
      <w:pPr>
        <w:spacing w:after="11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DE2003" w:rsidRPr="00A9059B" w:rsidRDefault="0004427A" w:rsidP="00CF0409">
      <w:pPr>
        <w:spacing w:line="258" w:lineRule="auto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Radno vrijeme </w:t>
      </w:r>
      <w:r w:rsidR="00984C56">
        <w:rPr>
          <w:rFonts w:ascii="Times New Roman" w:hAnsi="Times New Roman" w:cs="Times New Roman"/>
        </w:rPr>
        <w:t>čistača-spremača i radnika III. vrste</w:t>
      </w:r>
      <w:r w:rsidR="009C7EFA" w:rsidRPr="00A90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ravnatelj</w:t>
      </w:r>
      <w:r w:rsidR="009C7EFA" w:rsidRPr="00A9059B">
        <w:rPr>
          <w:rFonts w:ascii="Times New Roman" w:hAnsi="Times New Roman" w:cs="Times New Roman"/>
        </w:rPr>
        <w:t xml:space="preserve"> može izmijeniti svojom odlukom ukoliko za to postoji potreba zbog aktivnosti</w:t>
      </w:r>
      <w:r w:rsidR="00616F1F" w:rsidRPr="00A9059B">
        <w:rPr>
          <w:rFonts w:ascii="Times New Roman" w:hAnsi="Times New Roman" w:cs="Times New Roman"/>
        </w:rPr>
        <w:t xml:space="preserve"> i kulturnih </w:t>
      </w:r>
      <w:r w:rsidR="00984C56">
        <w:rPr>
          <w:rFonts w:ascii="Times New Roman" w:hAnsi="Times New Roman" w:cs="Times New Roman"/>
        </w:rPr>
        <w:t xml:space="preserve">događaja u Školi, </w:t>
      </w:r>
      <w:r w:rsidR="009C7EFA" w:rsidRPr="00A9059B">
        <w:rPr>
          <w:rFonts w:ascii="Times New Roman" w:hAnsi="Times New Roman" w:cs="Times New Roman"/>
        </w:rPr>
        <w:t xml:space="preserve">o istom se obavještavaju najkasnije jedan dan prije događaja. </w:t>
      </w:r>
    </w:p>
    <w:p w:rsidR="00CD68E8" w:rsidRPr="00A9059B" w:rsidRDefault="009C7EFA">
      <w:pPr>
        <w:spacing w:after="23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EE7246" w:rsidRDefault="00EE7246" w:rsidP="00EE7246">
      <w:pPr>
        <w:pStyle w:val="Naslov1"/>
        <w:ind w:left="0" w:right="4" w:hanging="2"/>
        <w:rPr>
          <w:rFonts w:cs="Times New Roman"/>
          <w:color w:val="auto"/>
        </w:rPr>
      </w:pPr>
      <w:r w:rsidRPr="00A9059B">
        <w:rPr>
          <w:rFonts w:cs="Times New Roman"/>
          <w:color w:val="auto"/>
        </w:rPr>
        <w:t xml:space="preserve">IV. SISTEMATIZACIJA RADNIH MJESTA </w:t>
      </w:r>
    </w:p>
    <w:p w:rsidR="00BA70BF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</w:p>
    <w:p w:rsidR="00BA70BF" w:rsidRPr="00BA70BF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 xml:space="preserve">Članak </w:t>
      </w:r>
      <w:r w:rsidR="00980B94">
        <w:rPr>
          <w:rFonts w:ascii="Times New Roman" w:hAnsi="Times New Roman" w:cs="Times New Roman"/>
        </w:rPr>
        <w:t>9</w:t>
      </w:r>
      <w:r w:rsidRPr="00BA70BF">
        <w:rPr>
          <w:rFonts w:ascii="Times New Roman" w:hAnsi="Times New Roman" w:cs="Times New Roman"/>
        </w:rPr>
        <w:t>.</w:t>
      </w:r>
    </w:p>
    <w:p w:rsidR="00BA70BF" w:rsidRPr="00BA70BF" w:rsidRDefault="00BA70BF" w:rsidP="00BA70BF">
      <w:pPr>
        <w:ind w:left="0" w:hanging="2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>Sistematizacija radnih mjesta u Školi  obuhvaća vrste radnih mjesta, nazive radnih mjesta, opis poslova, uvjete za raspored na radna mjesta, razinu obrazovanja i broj izvršitelja na radnim mjestima</w:t>
      </w:r>
      <w:r>
        <w:rPr>
          <w:rFonts w:ascii="Times New Roman" w:hAnsi="Times New Roman" w:cs="Times New Roman"/>
        </w:rPr>
        <w:t>.</w:t>
      </w:r>
    </w:p>
    <w:p w:rsidR="00FF1179" w:rsidRDefault="00BA70BF" w:rsidP="00980B94">
      <w:pPr>
        <w:ind w:left="0" w:hanging="2"/>
        <w:rPr>
          <w:rFonts w:ascii="Segoe UI" w:hAnsi="Segoe UI" w:cs="Segoe UI"/>
          <w:sz w:val="22"/>
          <w:szCs w:val="22"/>
        </w:rPr>
      </w:pPr>
      <w:r w:rsidRPr="003443FF">
        <w:rPr>
          <w:rFonts w:ascii="Segoe UI" w:hAnsi="Segoe UI" w:cs="Segoe UI"/>
          <w:sz w:val="22"/>
          <w:szCs w:val="22"/>
        </w:rPr>
        <w:lastRenderedPageBreak/>
        <w:t xml:space="preserve">                 </w:t>
      </w:r>
      <w:r w:rsidR="00980B94">
        <w:rPr>
          <w:rFonts w:ascii="Segoe UI" w:hAnsi="Segoe UI" w:cs="Segoe UI"/>
          <w:sz w:val="22"/>
          <w:szCs w:val="22"/>
        </w:rPr>
        <w:t xml:space="preserve">                               </w:t>
      </w:r>
    </w:p>
    <w:p w:rsidR="00FF1179" w:rsidRDefault="00FF1179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BA70BF" w:rsidRDefault="00BA70BF" w:rsidP="00FF1179">
      <w:pPr>
        <w:ind w:left="0" w:hanging="2"/>
        <w:jc w:val="center"/>
        <w:rPr>
          <w:rFonts w:ascii="Times New Roman" w:hAnsi="Times New Roman" w:cs="Times New Roman"/>
          <w:b/>
          <w:i/>
        </w:rPr>
      </w:pPr>
      <w:r w:rsidRPr="00BA70BF">
        <w:rPr>
          <w:rFonts w:ascii="Times New Roman" w:hAnsi="Times New Roman" w:cs="Times New Roman"/>
          <w:b/>
          <w:i/>
        </w:rPr>
        <w:t>Razina obrazovanja</w:t>
      </w:r>
    </w:p>
    <w:p w:rsidR="00BA70BF" w:rsidRPr="00BA70BF" w:rsidRDefault="00BA70BF" w:rsidP="00BA70BF">
      <w:pPr>
        <w:ind w:left="0" w:hanging="2"/>
        <w:rPr>
          <w:rFonts w:ascii="Times New Roman" w:hAnsi="Times New Roman" w:cs="Times New Roman"/>
          <w:b/>
          <w:i/>
        </w:rPr>
      </w:pPr>
    </w:p>
    <w:p w:rsidR="00BA70BF" w:rsidRPr="00BA70BF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 xml:space="preserve">Članak </w:t>
      </w:r>
      <w:r w:rsidR="00980B94">
        <w:rPr>
          <w:rFonts w:ascii="Times New Roman" w:hAnsi="Times New Roman" w:cs="Times New Roman"/>
        </w:rPr>
        <w:t>10</w:t>
      </w:r>
      <w:r w:rsidRPr="00BA70BF">
        <w:rPr>
          <w:rFonts w:ascii="Times New Roman" w:hAnsi="Times New Roman" w:cs="Times New Roman"/>
        </w:rPr>
        <w:t>.</w:t>
      </w:r>
    </w:p>
    <w:p w:rsidR="00BA70BF" w:rsidRPr="00BA70BF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</w:p>
    <w:p w:rsidR="00BA70BF" w:rsidRPr="00BA70BF" w:rsidRDefault="00BA70BF" w:rsidP="00BA70BF">
      <w:pPr>
        <w:ind w:left="0" w:hanging="2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>Radna mjesta mogu biti:</w:t>
      </w:r>
    </w:p>
    <w:p w:rsidR="007A31BC" w:rsidRDefault="00BA70BF" w:rsidP="00BA70BF">
      <w:pPr>
        <w:ind w:left="0" w:hanging="2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 xml:space="preserve">1. </w:t>
      </w:r>
      <w:r w:rsidRPr="00BA70BF">
        <w:rPr>
          <w:rFonts w:ascii="Times New Roman" w:hAnsi="Times New Roman" w:cs="Times New Roman"/>
          <w:i/>
        </w:rPr>
        <w:t>radna mjesta I.</w:t>
      </w:r>
      <w:r w:rsidR="00FF1179">
        <w:rPr>
          <w:rFonts w:ascii="Times New Roman" w:hAnsi="Times New Roman" w:cs="Times New Roman"/>
          <w:i/>
        </w:rPr>
        <w:t xml:space="preserve"> </w:t>
      </w:r>
      <w:r w:rsidRPr="00BA70BF">
        <w:rPr>
          <w:rFonts w:ascii="Times New Roman" w:hAnsi="Times New Roman" w:cs="Times New Roman"/>
          <w:i/>
        </w:rPr>
        <w:t>vrste,</w:t>
      </w:r>
      <w:r w:rsidRPr="00BA70BF">
        <w:rPr>
          <w:rFonts w:ascii="Times New Roman" w:hAnsi="Times New Roman" w:cs="Times New Roman"/>
        </w:rPr>
        <w:t xml:space="preserve"> za koje je uvjet završen sveučilišni diplomski studij ili sveučilišni integrirani prijediplomski i diplomski studij ili s</w:t>
      </w:r>
      <w:r w:rsidR="00FF1179">
        <w:rPr>
          <w:rFonts w:ascii="Times New Roman" w:hAnsi="Times New Roman" w:cs="Times New Roman"/>
        </w:rPr>
        <w:t>t</w:t>
      </w:r>
      <w:r w:rsidRPr="00BA70BF">
        <w:rPr>
          <w:rFonts w:ascii="Times New Roman" w:hAnsi="Times New Roman" w:cs="Times New Roman"/>
        </w:rPr>
        <w:t xml:space="preserve">ručni diplomski studij </w:t>
      </w:r>
    </w:p>
    <w:p w:rsidR="007A31BC" w:rsidRDefault="00BA70BF" w:rsidP="00BA70BF">
      <w:pPr>
        <w:ind w:left="0" w:hanging="2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 xml:space="preserve">2. </w:t>
      </w:r>
      <w:r w:rsidRPr="00BA70BF">
        <w:rPr>
          <w:rFonts w:ascii="Times New Roman" w:hAnsi="Times New Roman" w:cs="Times New Roman"/>
          <w:i/>
        </w:rPr>
        <w:t>radna mjesta II. vrste,</w:t>
      </w:r>
      <w:r w:rsidRPr="00BA70BF">
        <w:rPr>
          <w:rFonts w:ascii="Times New Roman" w:hAnsi="Times New Roman" w:cs="Times New Roman"/>
        </w:rPr>
        <w:t xml:space="preserve"> za koja je uvjet završen sveučilišni prijediplomski studij ili stručni prijediplomski studij </w:t>
      </w:r>
    </w:p>
    <w:p w:rsidR="007A31BC" w:rsidRDefault="00BA70BF" w:rsidP="00BA70BF">
      <w:pPr>
        <w:ind w:left="0" w:hanging="2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 xml:space="preserve">3. </w:t>
      </w:r>
      <w:r w:rsidRPr="00BA70BF">
        <w:rPr>
          <w:rFonts w:ascii="Times New Roman" w:hAnsi="Times New Roman" w:cs="Times New Roman"/>
          <w:i/>
        </w:rPr>
        <w:t>radna mjesta  III. vrste,</w:t>
      </w:r>
      <w:r w:rsidRPr="00BA70BF">
        <w:rPr>
          <w:rFonts w:ascii="Times New Roman" w:hAnsi="Times New Roman" w:cs="Times New Roman"/>
        </w:rPr>
        <w:t xml:space="preserve"> za koja je uvjet završeno srednjoškolsko obrazovanje ili završen kratki studij ili program za majstore </w:t>
      </w:r>
    </w:p>
    <w:p w:rsidR="00BA70BF" w:rsidRPr="00BA70BF" w:rsidRDefault="00BA70BF" w:rsidP="00BA70BF">
      <w:pPr>
        <w:ind w:left="0" w:hanging="2"/>
        <w:rPr>
          <w:rFonts w:ascii="Times New Roman" w:hAnsi="Times New Roman" w:cs="Times New Roman"/>
        </w:rPr>
      </w:pPr>
      <w:r w:rsidRPr="00BA70BF">
        <w:rPr>
          <w:rFonts w:ascii="Times New Roman" w:hAnsi="Times New Roman" w:cs="Times New Roman"/>
        </w:rPr>
        <w:t xml:space="preserve">4. </w:t>
      </w:r>
      <w:r w:rsidRPr="00BA70BF">
        <w:rPr>
          <w:rFonts w:ascii="Times New Roman" w:hAnsi="Times New Roman" w:cs="Times New Roman"/>
          <w:i/>
        </w:rPr>
        <w:t>radna mjesta IV. vrste,</w:t>
      </w:r>
      <w:r w:rsidRPr="00BA70BF">
        <w:rPr>
          <w:rFonts w:ascii="Times New Roman" w:hAnsi="Times New Roman" w:cs="Times New Roman"/>
        </w:rPr>
        <w:t xml:space="preserve"> za koja je uvjet završeno osnovno obrazovanje ili strukovno i umjetničko obrazovanje </w:t>
      </w:r>
    </w:p>
    <w:p w:rsidR="00BA70BF" w:rsidRPr="00BA70BF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</w:p>
    <w:p w:rsidR="00BA70BF" w:rsidRPr="00FF1179" w:rsidRDefault="00BA70BF" w:rsidP="00FF1179">
      <w:pPr>
        <w:ind w:left="0" w:hanging="2"/>
        <w:jc w:val="center"/>
        <w:rPr>
          <w:rFonts w:ascii="Times New Roman" w:hAnsi="Times New Roman" w:cs="Times New Roman"/>
          <w:b/>
          <w:i/>
        </w:rPr>
      </w:pPr>
      <w:r w:rsidRPr="00FF1179">
        <w:rPr>
          <w:rFonts w:ascii="Times New Roman" w:hAnsi="Times New Roman" w:cs="Times New Roman"/>
          <w:b/>
          <w:i/>
        </w:rPr>
        <w:t>Vrste radnih mjesta</w:t>
      </w: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F1179" w:rsidRDefault="00BA70BF" w:rsidP="00FF1179">
      <w:pPr>
        <w:ind w:left="0" w:hanging="2"/>
        <w:jc w:val="center"/>
        <w:rPr>
          <w:rFonts w:ascii="Times New Roman" w:hAnsi="Times New Roman" w:cs="Times New Roman"/>
        </w:rPr>
      </w:pPr>
      <w:r w:rsidRPr="00FF1179">
        <w:rPr>
          <w:rFonts w:ascii="Times New Roman" w:hAnsi="Times New Roman" w:cs="Times New Roman"/>
        </w:rPr>
        <w:t>Č</w:t>
      </w:r>
      <w:r w:rsidR="00FF1179">
        <w:rPr>
          <w:rFonts w:ascii="Times New Roman" w:hAnsi="Times New Roman" w:cs="Times New Roman"/>
        </w:rPr>
        <w:t xml:space="preserve">lanak </w:t>
      </w:r>
      <w:r w:rsidR="00980B94">
        <w:rPr>
          <w:rFonts w:ascii="Times New Roman" w:hAnsi="Times New Roman" w:cs="Times New Roman"/>
        </w:rPr>
        <w:t>11</w:t>
      </w:r>
      <w:r w:rsidRPr="00FF1179">
        <w:rPr>
          <w:rFonts w:ascii="Times New Roman" w:hAnsi="Times New Roman" w:cs="Times New Roman"/>
        </w:rPr>
        <w:t>.</w:t>
      </w: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  <w:r w:rsidRPr="00FF1179">
        <w:rPr>
          <w:rFonts w:ascii="Times New Roman" w:hAnsi="Times New Roman" w:cs="Times New Roman"/>
        </w:rPr>
        <w:t>Radna mjesta u Školi su: posebno radno mjesto i ostala radna mjesta.</w:t>
      </w: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  <w:r w:rsidRPr="00FF1179">
        <w:rPr>
          <w:rFonts w:ascii="Times New Roman" w:hAnsi="Times New Roman" w:cs="Times New Roman"/>
        </w:rPr>
        <w:t>Posebno radno mjesto u Školi je rukov</w:t>
      </w:r>
      <w:r w:rsidR="007A31BC">
        <w:rPr>
          <w:rFonts w:ascii="Times New Roman" w:hAnsi="Times New Roman" w:cs="Times New Roman"/>
        </w:rPr>
        <w:t>odeće radno mjesto:  ravnatelj 3</w:t>
      </w:r>
      <w:r w:rsidRPr="00FF1179">
        <w:rPr>
          <w:rFonts w:ascii="Times New Roman" w:hAnsi="Times New Roman" w:cs="Times New Roman"/>
        </w:rPr>
        <w:t>.</w:t>
      </w: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F1179" w:rsidRDefault="00BA70BF" w:rsidP="00BA70BF">
      <w:pPr>
        <w:ind w:left="0" w:hanging="2"/>
        <w:rPr>
          <w:rFonts w:ascii="Times New Roman" w:hAnsi="Times New Roman" w:cs="Times New Roman"/>
        </w:rPr>
      </w:pPr>
      <w:r w:rsidRPr="00FF1179">
        <w:rPr>
          <w:rFonts w:ascii="Times New Roman" w:hAnsi="Times New Roman" w:cs="Times New Roman"/>
        </w:rPr>
        <w:t>Ostala radna mjesta u Školi su: učitelj, tajnik školske ustanove 1, voditelj računovodst</w:t>
      </w:r>
      <w:r w:rsidR="00FF1179">
        <w:rPr>
          <w:rFonts w:ascii="Times New Roman" w:hAnsi="Times New Roman" w:cs="Times New Roman"/>
        </w:rPr>
        <w:t>va</w:t>
      </w:r>
      <w:r w:rsidRPr="00FF1179">
        <w:rPr>
          <w:rFonts w:ascii="Times New Roman" w:hAnsi="Times New Roman" w:cs="Times New Roman"/>
        </w:rPr>
        <w:t xml:space="preserve"> u školi</w:t>
      </w:r>
      <w:r w:rsidR="00026B6C">
        <w:rPr>
          <w:rFonts w:ascii="Times New Roman" w:hAnsi="Times New Roman" w:cs="Times New Roman"/>
        </w:rPr>
        <w:t xml:space="preserve"> </w:t>
      </w:r>
      <w:r w:rsidRPr="00FF1179">
        <w:rPr>
          <w:rFonts w:ascii="Times New Roman" w:hAnsi="Times New Roman" w:cs="Times New Roman"/>
        </w:rPr>
        <w:t xml:space="preserve">1, </w:t>
      </w:r>
      <w:r w:rsidR="00026B6C">
        <w:rPr>
          <w:rFonts w:ascii="Times New Roman" w:hAnsi="Times New Roman" w:cs="Times New Roman"/>
        </w:rPr>
        <w:t>radnik III. vrste</w:t>
      </w:r>
      <w:r w:rsidR="00FF1179">
        <w:rPr>
          <w:rFonts w:ascii="Times New Roman" w:hAnsi="Times New Roman" w:cs="Times New Roman"/>
        </w:rPr>
        <w:t xml:space="preserve"> </w:t>
      </w:r>
      <w:r w:rsidRPr="00FF1179">
        <w:rPr>
          <w:rFonts w:ascii="Times New Roman" w:hAnsi="Times New Roman" w:cs="Times New Roman"/>
        </w:rPr>
        <w:t>i čistač-spremač.</w:t>
      </w:r>
    </w:p>
    <w:p w:rsidR="00BA70BF" w:rsidRPr="003443FF" w:rsidRDefault="00BA70BF" w:rsidP="00026B6C">
      <w:pPr>
        <w:ind w:leftChars="0" w:left="0" w:firstLineChars="0" w:firstLine="0"/>
        <w:rPr>
          <w:rFonts w:ascii="Segoe UI" w:hAnsi="Segoe UI" w:cs="Segoe UI"/>
          <w:i/>
          <w:sz w:val="22"/>
          <w:szCs w:val="22"/>
        </w:rPr>
      </w:pPr>
    </w:p>
    <w:p w:rsidR="00BA70BF" w:rsidRPr="00026B6C" w:rsidRDefault="00BA70BF" w:rsidP="00026B6C">
      <w:pPr>
        <w:ind w:left="0" w:hanging="2"/>
        <w:jc w:val="center"/>
        <w:rPr>
          <w:rFonts w:ascii="Times New Roman" w:hAnsi="Times New Roman" w:cs="Times New Roman"/>
          <w:b/>
          <w:i/>
        </w:rPr>
      </w:pPr>
      <w:r w:rsidRPr="00026B6C">
        <w:rPr>
          <w:rFonts w:ascii="Times New Roman" w:hAnsi="Times New Roman" w:cs="Times New Roman"/>
          <w:b/>
          <w:i/>
        </w:rPr>
        <w:t>Posebno radno mjesto u sustavu obrazovanja</w:t>
      </w: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  <w:i/>
        </w:rPr>
      </w:pPr>
    </w:p>
    <w:p w:rsidR="00BA70BF" w:rsidRPr="00026B6C" w:rsidRDefault="00026B6C" w:rsidP="00026B6C">
      <w:pPr>
        <w:ind w:left="0" w:hanging="2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Članak </w:t>
      </w:r>
      <w:r w:rsidR="00980B94">
        <w:rPr>
          <w:rFonts w:ascii="Times New Roman" w:hAnsi="Times New Roman" w:cs="Times New Roman"/>
        </w:rPr>
        <w:t>12</w:t>
      </w:r>
      <w:r w:rsidR="00BA70BF" w:rsidRPr="00026B6C">
        <w:rPr>
          <w:rFonts w:ascii="Times New Roman" w:hAnsi="Times New Roman" w:cs="Times New Roman"/>
        </w:rPr>
        <w:t>.</w:t>
      </w:r>
    </w:p>
    <w:p w:rsidR="00BA70BF" w:rsidRPr="00026B6C" w:rsidRDefault="00BA70BF" w:rsidP="00026B6C">
      <w:pPr>
        <w:pStyle w:val="Naslov2"/>
        <w:ind w:leftChars="0" w:left="0" w:firstLineChars="0" w:firstLine="0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026B6C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1. </w:t>
      </w:r>
      <w:r w:rsidR="00BA3AA9">
        <w:rPr>
          <w:rFonts w:ascii="Times New Roman" w:hAnsi="Times New Roman" w:cs="Times New Roman"/>
          <w:b w:val="0"/>
          <w:sz w:val="24"/>
          <w:szCs w:val="24"/>
          <w:lang w:val="en-GB"/>
        </w:rPr>
        <w:t>NAZIV RADNOG MJESTA: RAVNATELJ 3</w:t>
      </w:r>
      <w:r w:rsidRPr="00026B6C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026B6C" w:rsidRDefault="00BA70BF" w:rsidP="00026B6C">
      <w:pPr>
        <w:ind w:leftChars="0" w:left="0" w:firstLineChars="0" w:firstLine="0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</w:t>
      </w:r>
      <w:r w:rsidR="00026B6C">
        <w:rPr>
          <w:rFonts w:ascii="Times New Roman" w:hAnsi="Times New Roman" w:cs="Times New Roman"/>
        </w:rPr>
        <w:t>odi sjednice učiteljskog vijeća</w:t>
      </w:r>
      <w:r w:rsidRPr="00026B6C">
        <w:rPr>
          <w:rFonts w:ascii="Times New Roman" w:hAnsi="Times New Roman" w:cs="Times New Roman"/>
        </w:rPr>
        <w:t>, odgovara za sigurnost učenika, učitelja i ostalih radnika, su</w:t>
      </w:r>
      <w:r w:rsidR="00026B6C">
        <w:rPr>
          <w:rFonts w:ascii="Times New Roman" w:hAnsi="Times New Roman" w:cs="Times New Roman"/>
        </w:rPr>
        <w:t>rađuje s učenicima, roditeljima</w:t>
      </w:r>
      <w:r w:rsidRPr="00026B6C">
        <w:rPr>
          <w:rFonts w:ascii="Times New Roman" w:hAnsi="Times New Roman" w:cs="Times New Roman"/>
        </w:rPr>
        <w:t xml:space="preserve">, osnivačem i drugim nadležnim službama te obavlja ostale poslove prema zakonskim i </w:t>
      </w:r>
      <w:proofErr w:type="spellStart"/>
      <w:r w:rsidRPr="00026B6C">
        <w:rPr>
          <w:rFonts w:ascii="Times New Roman" w:hAnsi="Times New Roman" w:cs="Times New Roman"/>
        </w:rPr>
        <w:t>podzakonskim</w:t>
      </w:r>
      <w:proofErr w:type="spellEnd"/>
      <w:r w:rsidRPr="00026B6C">
        <w:rPr>
          <w:rFonts w:ascii="Times New Roman" w:hAnsi="Times New Roman" w:cs="Times New Roman"/>
        </w:rPr>
        <w:t xml:space="preserve"> propisima i statutu škole.</w:t>
      </w: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>UVJETI: prema Zakonu o odgoju i obrazovanju u osnovnoj i srednjoj školi</w:t>
      </w: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 xml:space="preserve">RAZINA OBRAZOVANJA:  radno mjesto I. vrste </w:t>
      </w: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 xml:space="preserve">BROJ IZVRŠITELJA: 1 </w:t>
      </w:r>
    </w:p>
    <w:p w:rsidR="00BA70BF" w:rsidRDefault="00BA70BF" w:rsidP="00BA70BF">
      <w:pPr>
        <w:ind w:left="0" w:hanging="2"/>
        <w:rPr>
          <w:rFonts w:ascii="Segoe UI" w:hAnsi="Segoe UI" w:cs="Segoe UI"/>
          <w:b/>
          <w:sz w:val="22"/>
          <w:szCs w:val="22"/>
        </w:rPr>
      </w:pPr>
    </w:p>
    <w:p w:rsidR="007A31BC" w:rsidRPr="003443FF" w:rsidRDefault="007A31BC" w:rsidP="00BA70BF">
      <w:pPr>
        <w:ind w:left="0" w:hanging="2"/>
        <w:rPr>
          <w:rFonts w:ascii="Segoe UI" w:hAnsi="Segoe UI" w:cs="Segoe UI"/>
          <w:b/>
          <w:sz w:val="22"/>
          <w:szCs w:val="22"/>
        </w:rPr>
      </w:pPr>
    </w:p>
    <w:p w:rsidR="00BA70BF" w:rsidRPr="003443FF" w:rsidRDefault="00BA70BF" w:rsidP="00BA70BF">
      <w:pPr>
        <w:ind w:left="0" w:hanging="2"/>
        <w:rPr>
          <w:rFonts w:ascii="Segoe UI" w:hAnsi="Segoe UI" w:cs="Segoe UI"/>
          <w:b/>
          <w:sz w:val="22"/>
          <w:szCs w:val="22"/>
        </w:rPr>
      </w:pPr>
    </w:p>
    <w:p w:rsidR="00BA70BF" w:rsidRPr="00026B6C" w:rsidRDefault="00BA70BF" w:rsidP="00026B6C">
      <w:pPr>
        <w:ind w:left="0" w:hanging="2"/>
        <w:jc w:val="center"/>
        <w:rPr>
          <w:rFonts w:ascii="Times New Roman" w:hAnsi="Times New Roman" w:cs="Times New Roman"/>
          <w:b/>
          <w:i/>
        </w:rPr>
      </w:pPr>
      <w:r w:rsidRPr="00026B6C">
        <w:rPr>
          <w:rFonts w:ascii="Times New Roman" w:hAnsi="Times New Roman" w:cs="Times New Roman"/>
          <w:b/>
          <w:i/>
        </w:rPr>
        <w:t>Ostala radna mjesta u sustavu obrazovanja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i/>
          <w:sz w:val="22"/>
          <w:szCs w:val="22"/>
        </w:rPr>
      </w:pPr>
    </w:p>
    <w:p w:rsidR="00BA70BF" w:rsidRPr="00026B6C" w:rsidRDefault="00BA70BF" w:rsidP="00026B6C">
      <w:pPr>
        <w:ind w:left="0" w:hanging="2"/>
        <w:jc w:val="center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 xml:space="preserve">Članak </w:t>
      </w:r>
      <w:r w:rsidR="00980B94">
        <w:rPr>
          <w:rFonts w:ascii="Times New Roman" w:hAnsi="Times New Roman" w:cs="Times New Roman"/>
        </w:rPr>
        <w:t>13</w:t>
      </w:r>
      <w:r w:rsidRPr="00026B6C">
        <w:rPr>
          <w:rFonts w:ascii="Times New Roman" w:hAnsi="Times New Roman" w:cs="Times New Roman"/>
        </w:rPr>
        <w:t>.</w:t>
      </w:r>
    </w:p>
    <w:p w:rsidR="00BA70BF" w:rsidRPr="00026B6C" w:rsidRDefault="00BA70BF" w:rsidP="00BA70BF">
      <w:pPr>
        <w:pStyle w:val="Naslov2"/>
        <w:ind w:left="0" w:hanging="2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026B6C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1. NAZIV RADNOG MJESTA: UČITELJ 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>OPIS POSLOVA: izvođenje nastave i drugih oblika neposrednoga odgojno 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 xml:space="preserve">UVJETI: prema Zakonu o odgoju i obrazovanju u osnovnoj i srednjoj školi i Pravilniku o stručnoj  spremi i pedagoško psihološkom obrazovanju učitelja i stručnih suradnika u osnovnom školstvu. </w:t>
      </w:r>
    </w:p>
    <w:p w:rsidR="00BA70BF" w:rsidRPr="00026B6C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Default="00BA70BF" w:rsidP="00BA70BF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 xml:space="preserve">RAZINA OBRAZOVANJA:  radna mjesta I. </w:t>
      </w:r>
    </w:p>
    <w:p w:rsidR="00026B6C" w:rsidRPr="00026B6C" w:rsidRDefault="00026B6C" w:rsidP="00BA70BF">
      <w:pPr>
        <w:ind w:left="0" w:hanging="2"/>
        <w:rPr>
          <w:rFonts w:ascii="Times New Roman" w:hAnsi="Times New Roman" w:cs="Times New Roman"/>
        </w:rPr>
      </w:pPr>
    </w:p>
    <w:p w:rsidR="00BA70BF" w:rsidRPr="00EF3A9A" w:rsidRDefault="00BA70BF" w:rsidP="00EF3A9A">
      <w:pPr>
        <w:ind w:left="0" w:hanging="2"/>
        <w:rPr>
          <w:rFonts w:ascii="Times New Roman" w:hAnsi="Times New Roman" w:cs="Times New Roman"/>
        </w:rPr>
      </w:pPr>
      <w:r w:rsidRPr="00026B6C">
        <w:rPr>
          <w:rFonts w:ascii="Times New Roman" w:hAnsi="Times New Roman" w:cs="Times New Roman"/>
        </w:rPr>
        <w:t>BROJ IZVRŠITELJA:</w:t>
      </w:r>
      <w:r w:rsidRPr="00026B6C">
        <w:rPr>
          <w:rFonts w:ascii="Times New Roman" w:hAnsi="Times New Roman" w:cs="Times New Roman"/>
          <w:b/>
        </w:rPr>
        <w:t xml:space="preserve"> </w:t>
      </w:r>
      <w:r w:rsidRPr="00026B6C">
        <w:rPr>
          <w:rFonts w:ascii="Times New Roman" w:hAnsi="Times New Roman" w:cs="Times New Roman"/>
        </w:rPr>
        <w:t xml:space="preserve">utvrđuje se početkom svake školske godine na temelju Pravilnika o tjednim </w:t>
      </w:r>
      <w:r w:rsidR="00EF3A9A">
        <w:rPr>
          <w:rFonts w:ascii="Times New Roman" w:hAnsi="Times New Roman" w:cs="Times New Roman"/>
        </w:rPr>
        <w:t>obvezama odgojno-obrazovnog rada u umjetničkoj školi i odobrenja Ministarstva znanosti i obrazovanja.</w:t>
      </w:r>
    </w:p>
    <w:p w:rsidR="00BA70BF" w:rsidRPr="00EF3A9A" w:rsidRDefault="00EF3A9A" w:rsidP="00EF3A9A">
      <w:pPr>
        <w:pStyle w:val="t-9-8"/>
        <w:jc w:val="center"/>
      </w:pPr>
      <w:r w:rsidRPr="00EF3A9A">
        <w:t xml:space="preserve">Članak </w:t>
      </w:r>
      <w:r w:rsidR="00980B94">
        <w:t>14</w:t>
      </w:r>
      <w:r w:rsidRPr="00EF3A9A">
        <w:t>.</w:t>
      </w:r>
    </w:p>
    <w:p w:rsidR="00BA70BF" w:rsidRPr="003443FF" w:rsidRDefault="00BA70BF" w:rsidP="00EF3A9A">
      <w:pPr>
        <w:ind w:leftChars="0" w:left="0" w:firstLineChars="0" w:firstLine="0"/>
        <w:rPr>
          <w:rFonts w:ascii="Segoe UI" w:hAnsi="Segoe UI" w:cs="Segoe UI"/>
          <w:sz w:val="22"/>
          <w:szCs w:val="22"/>
          <w:lang w:eastAsia="x-none"/>
        </w:rPr>
      </w:pPr>
    </w:p>
    <w:p w:rsidR="00BA70BF" w:rsidRPr="00EF3A9A" w:rsidRDefault="00BA70BF" w:rsidP="00EF3A9A">
      <w:pPr>
        <w:pStyle w:val="Naslov2"/>
        <w:keepLines w:val="0"/>
        <w:numPr>
          <w:ilvl w:val="0"/>
          <w:numId w:val="41"/>
        </w:numPr>
        <w:suppressAutoHyphens w:val="0"/>
        <w:spacing w:before="0" w:after="0" w:line="240" w:lineRule="auto"/>
        <w:ind w:leftChars="0" w:firstLineChars="0"/>
        <w:jc w:val="left"/>
        <w:textDirection w:val="lrTb"/>
        <w:textAlignment w:val="auto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EF3A9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NAZIV RADNOG MJESTA: TAJNIK ŠKOLSKE </w:t>
      </w:r>
      <w:proofErr w:type="gramStart"/>
      <w:r w:rsidRPr="00EF3A9A">
        <w:rPr>
          <w:rFonts w:ascii="Times New Roman" w:hAnsi="Times New Roman" w:cs="Times New Roman"/>
          <w:b w:val="0"/>
          <w:sz w:val="24"/>
          <w:szCs w:val="24"/>
          <w:lang w:val="en-GB"/>
        </w:rPr>
        <w:t>USTANOVE  1</w:t>
      </w:r>
      <w:proofErr w:type="gramEnd"/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  <w:lang w:eastAsia="x-none"/>
        </w:rPr>
      </w:pPr>
    </w:p>
    <w:p w:rsidR="00BA70BF" w:rsidRPr="00EF3A9A" w:rsidRDefault="00BA70BF" w:rsidP="00EF3A9A">
      <w:pPr>
        <w:ind w:leftChars="0" w:left="0" w:firstLineChars="0" w:firstLine="0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OPIS POSLOVA: normativno pravni poslovi, kadrovski </w:t>
      </w:r>
      <w:r w:rsidR="00EF3A9A">
        <w:rPr>
          <w:rFonts w:ascii="Times New Roman" w:hAnsi="Times New Roman" w:cs="Times New Roman"/>
        </w:rPr>
        <w:t>poslovi, opći i administrativno</w:t>
      </w:r>
      <w:r w:rsidRPr="00EF3A9A">
        <w:rPr>
          <w:rFonts w:ascii="Times New Roman" w:hAnsi="Times New Roman" w:cs="Times New Roman"/>
        </w:rPr>
        <w:t>–analitički poslovi, sudjelovanje u pripremi sjednica i vođenje dokumentacije školskog odbora, vođenje evidencije o</w:t>
      </w:r>
      <w:r w:rsidR="00EF3A9A">
        <w:rPr>
          <w:rFonts w:ascii="Times New Roman" w:hAnsi="Times New Roman" w:cs="Times New Roman"/>
        </w:rPr>
        <w:t xml:space="preserve"> radnom vremenu administrativno–tehničkih i pomoćnih radnika, </w:t>
      </w:r>
      <w:r w:rsidRPr="00EF3A9A">
        <w:rPr>
          <w:rFonts w:ascii="Times New Roman" w:hAnsi="Times New Roman" w:cs="Times New Roman"/>
        </w:rPr>
        <w:t>administrativni poslovi koji proizlaze iz godišnjeg plana i programa rada škole i ostali poslovi propisani Pravilnikom o djelokrugu rada tajnika te administrativno–tehničkim i pomoćnim poslovima koji se obavljaju u osnovnoj školi.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EF3A9A" w:rsidRDefault="00BA70BF" w:rsidP="00EF3A9A">
      <w:pPr>
        <w:ind w:leftChars="0" w:left="0" w:firstLineChars="0" w:firstLine="0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UVJETI: </w:t>
      </w:r>
    </w:p>
    <w:p w:rsidR="00BA70BF" w:rsidRPr="00EF3A9A" w:rsidRDefault="00BA70BF" w:rsidP="00EF3A9A">
      <w:pPr>
        <w:pStyle w:val="Tijeloteksta"/>
        <w:ind w:left="0" w:hanging="2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prema Zakonu o odgoju i obrazovanju u osnovnoj i srednjoj školi završen: </w:t>
      </w:r>
    </w:p>
    <w:p w:rsidR="00BA70BF" w:rsidRPr="00EF3A9A" w:rsidRDefault="00BA70BF" w:rsidP="00EF3A9A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</w:pPr>
      <w:r w:rsidRPr="00EF3A9A">
        <w:t>a) sveučilišni integrirani prijediplomski i diplomski studij pravne struke ili stručni diplomski studij javne uprave,</w:t>
      </w:r>
    </w:p>
    <w:p w:rsidR="00BA70BF" w:rsidRPr="00EF3A9A" w:rsidRDefault="00BA70BF" w:rsidP="00EF3A9A">
      <w:pPr>
        <w:pStyle w:val="box475750"/>
        <w:shd w:val="clear" w:color="auto" w:fill="FFFFFF"/>
        <w:spacing w:before="0" w:beforeAutospacing="0" w:after="48" w:afterAutospacing="0"/>
        <w:jc w:val="both"/>
        <w:textAlignment w:val="baseline"/>
        <w:rPr>
          <w:lang w:val="en-GB"/>
        </w:rPr>
      </w:pPr>
      <w:r w:rsidRPr="00EF3A9A">
        <w:t>b) stručni prijediplomski studij upravne struke, ako se na natječaj ne javi osoba iz točke a).</w:t>
      </w:r>
    </w:p>
    <w:p w:rsidR="00BA70BF" w:rsidRPr="00EF3A9A" w:rsidRDefault="00BA70BF" w:rsidP="00EF3A9A">
      <w:pPr>
        <w:ind w:left="0" w:hanging="2"/>
        <w:rPr>
          <w:rFonts w:ascii="Times New Roman" w:hAnsi="Times New Roman" w:cs="Times New Roman"/>
        </w:rPr>
      </w:pPr>
    </w:p>
    <w:p w:rsidR="00BA70BF" w:rsidRPr="00EF3A9A" w:rsidRDefault="00BA70BF" w:rsidP="00BA70BF">
      <w:pPr>
        <w:ind w:left="0" w:hanging="2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RAZINA OBRAZOVANJA:  radno mjesto I. ili II. vrste </w:t>
      </w:r>
    </w:p>
    <w:p w:rsidR="00BA70BF" w:rsidRPr="00EF3A9A" w:rsidRDefault="00BA70BF" w:rsidP="00BA70BF">
      <w:pPr>
        <w:ind w:left="0" w:hanging="2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BROJ IZVRŠITELJA: 1 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  <w:r w:rsidRPr="003443FF">
        <w:rPr>
          <w:rFonts w:ascii="Segoe UI" w:hAnsi="Segoe UI" w:cs="Segoe UI"/>
          <w:sz w:val="22"/>
          <w:szCs w:val="22"/>
        </w:rPr>
        <w:t xml:space="preserve"> </w:t>
      </w:r>
    </w:p>
    <w:p w:rsidR="00FB397A" w:rsidRPr="00FB397A" w:rsidRDefault="00FB397A" w:rsidP="00FB397A">
      <w:pPr>
        <w:pStyle w:val="Naslov2"/>
        <w:ind w:leftChars="0" w:left="0" w:firstLineChars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Članak </w:t>
      </w:r>
      <w:r w:rsidR="00980B94">
        <w:rPr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70BF" w:rsidRPr="00EF3A9A" w:rsidRDefault="00BA70BF" w:rsidP="00FB397A">
      <w:pPr>
        <w:pStyle w:val="Naslov2"/>
        <w:ind w:leftChars="0" w:left="-2" w:firstLineChars="0" w:firstLine="0"/>
        <w:rPr>
          <w:rFonts w:ascii="Times New Roman" w:hAnsi="Times New Roman" w:cs="Times New Roman"/>
          <w:b w:val="0"/>
          <w:sz w:val="24"/>
          <w:szCs w:val="24"/>
        </w:rPr>
      </w:pPr>
      <w:r w:rsidRPr="00EF3A9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 NAZIV RADNOG MJESTA: VODITELJ RAČUNOVODSTVA U ŠKOLI 1</w:t>
      </w:r>
    </w:p>
    <w:p w:rsidR="00EF3A9A" w:rsidRDefault="00EF3A9A" w:rsidP="00EF3A9A">
      <w:pPr>
        <w:ind w:leftChars="0" w:left="0" w:firstLineChars="0" w:firstLine="0"/>
        <w:rPr>
          <w:rFonts w:ascii="Segoe UI" w:hAnsi="Segoe UI" w:cs="Segoe UI"/>
          <w:sz w:val="22"/>
          <w:szCs w:val="22"/>
        </w:rPr>
      </w:pPr>
    </w:p>
    <w:p w:rsidR="00BA70BF" w:rsidRPr="00EF3A9A" w:rsidRDefault="00BA70BF" w:rsidP="00EF3A9A">
      <w:pPr>
        <w:ind w:leftChars="0" w:left="0" w:firstLineChars="0" w:firstLine="0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>OPIS POSLOVA: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</w:t>
      </w:r>
      <w:r w:rsidR="00EF3A9A">
        <w:rPr>
          <w:rFonts w:ascii="Times New Roman" w:hAnsi="Times New Roman" w:cs="Times New Roman"/>
        </w:rPr>
        <w:t>iprema godišnjeg popisa imovine</w:t>
      </w:r>
      <w:r w:rsidRPr="00EF3A9A">
        <w:rPr>
          <w:rFonts w:ascii="Times New Roman" w:hAnsi="Times New Roman" w:cs="Times New Roman"/>
        </w:rPr>
        <w:t xml:space="preserve"> i ostalih poslova vezanih uz taj popis te obavljanje ostalih poslova prema Praviln</w:t>
      </w:r>
      <w:r w:rsidR="00EF3A9A">
        <w:rPr>
          <w:rFonts w:ascii="Times New Roman" w:hAnsi="Times New Roman" w:cs="Times New Roman"/>
        </w:rPr>
        <w:t>iku o djelokrugu rada tajnika te administrativno</w:t>
      </w:r>
      <w:r w:rsidRPr="00EF3A9A">
        <w:rPr>
          <w:rFonts w:ascii="Times New Roman" w:hAnsi="Times New Roman" w:cs="Times New Roman"/>
        </w:rPr>
        <w:t>–tehničkim i pomoćnim poslovima koji se obavljaju u osnovnoj školi.</w:t>
      </w:r>
    </w:p>
    <w:p w:rsidR="00BA70BF" w:rsidRPr="00EF3A9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EF3A9A" w:rsidRDefault="00BA70BF" w:rsidP="00BA70BF">
      <w:pPr>
        <w:pStyle w:val="Tijeloteksta"/>
        <w:ind w:left="0" w:hanging="2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UVJETI: završen: </w:t>
      </w:r>
    </w:p>
    <w:p w:rsidR="00BA70BF" w:rsidRPr="00EF3A9A" w:rsidRDefault="00BA70BF" w:rsidP="00BA70BF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</w:pPr>
      <w:r w:rsidRPr="00EF3A9A">
        <w:t>a) sveučilišni integrirani prijediplomski i diplomski studij ekonomije ili stručni diplomski studij ekonomije,</w:t>
      </w:r>
    </w:p>
    <w:p w:rsidR="00BA70BF" w:rsidRPr="00EF3A9A" w:rsidRDefault="00BA70BF" w:rsidP="00BA70BF">
      <w:pPr>
        <w:pStyle w:val="box475750"/>
        <w:shd w:val="clear" w:color="auto" w:fill="FFFFFF"/>
        <w:spacing w:before="0" w:beforeAutospacing="0" w:after="48" w:afterAutospacing="0"/>
        <w:ind w:firstLine="408"/>
        <w:textAlignment w:val="baseline"/>
      </w:pPr>
      <w:r w:rsidRPr="00EF3A9A">
        <w:t>b) stručni p</w:t>
      </w:r>
      <w:r w:rsidR="00293319">
        <w:t xml:space="preserve">rijediplomski studij ekonomije, </w:t>
      </w:r>
      <w:r w:rsidRPr="00EF3A9A">
        <w:t>ako se na natječaj ne javi osoba iz točke a).</w:t>
      </w:r>
    </w:p>
    <w:p w:rsidR="00EF3A9A" w:rsidRDefault="00EF3A9A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EF3A9A" w:rsidRDefault="00BA70BF" w:rsidP="00BA70BF">
      <w:pPr>
        <w:ind w:left="0" w:hanging="2"/>
        <w:rPr>
          <w:rFonts w:ascii="Times New Roman" w:hAnsi="Times New Roman" w:cs="Times New Roman"/>
        </w:rPr>
      </w:pPr>
      <w:r w:rsidRPr="00EF3A9A">
        <w:rPr>
          <w:rFonts w:ascii="Times New Roman" w:hAnsi="Times New Roman" w:cs="Times New Roman"/>
        </w:rPr>
        <w:t xml:space="preserve">RAZINA OBRAZOVANJA:  radno mjesto I. ili II. vrste 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color w:val="9BBB59"/>
          <w:sz w:val="22"/>
          <w:szCs w:val="22"/>
        </w:rPr>
      </w:pPr>
      <w:r w:rsidRPr="00293319">
        <w:rPr>
          <w:rFonts w:ascii="Times New Roman" w:hAnsi="Times New Roman" w:cs="Times New Roman"/>
        </w:rPr>
        <w:t>B</w:t>
      </w:r>
      <w:r w:rsidR="00293319">
        <w:rPr>
          <w:rFonts w:ascii="Times New Roman" w:hAnsi="Times New Roman" w:cs="Times New Roman"/>
        </w:rPr>
        <w:t>ROJ IZVRŠITELJA: 1</w:t>
      </w:r>
      <w:r w:rsidR="00293319" w:rsidRPr="003443FF">
        <w:rPr>
          <w:rFonts w:ascii="Segoe UI" w:hAnsi="Segoe UI" w:cs="Segoe UI"/>
          <w:color w:val="9BBB59"/>
          <w:sz w:val="22"/>
          <w:szCs w:val="22"/>
        </w:rPr>
        <w:t xml:space="preserve"> </w:t>
      </w:r>
    </w:p>
    <w:p w:rsidR="00FB397A" w:rsidRDefault="00FB397A" w:rsidP="00FB397A">
      <w:pPr>
        <w:pStyle w:val="Naslov2"/>
        <w:ind w:left="0" w:hanging="2"/>
        <w:jc w:val="center"/>
        <w:rPr>
          <w:rFonts w:ascii="Times New Roman" w:hAnsi="Times New Roman" w:cs="Times New Roman"/>
          <w:b w:val="0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GB"/>
        </w:rPr>
        <w:t>Članak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980B94">
        <w:rPr>
          <w:rFonts w:ascii="Times New Roman" w:hAnsi="Times New Roman" w:cs="Times New Roman"/>
          <w:b w:val="0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.</w:t>
      </w:r>
      <w:proofErr w:type="gramEnd"/>
    </w:p>
    <w:p w:rsidR="00BA70BF" w:rsidRPr="00FB397A" w:rsidRDefault="00BA70BF" w:rsidP="00FB397A">
      <w:pPr>
        <w:pStyle w:val="Naslov2"/>
        <w:ind w:left="0" w:hanging="2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29331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NAZIV RADNOG MJESTA: </w:t>
      </w:r>
      <w:r w:rsidR="00293319">
        <w:rPr>
          <w:rFonts w:ascii="Times New Roman" w:hAnsi="Times New Roman" w:cs="Times New Roman"/>
          <w:b w:val="0"/>
          <w:sz w:val="24"/>
          <w:szCs w:val="24"/>
          <w:lang w:val="en-GB"/>
        </w:rPr>
        <w:t>RADNIK III. VRSTE</w:t>
      </w:r>
      <w:r w:rsidRPr="002933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A70BF" w:rsidRPr="00293319" w:rsidRDefault="00BA70BF" w:rsidP="00BA70BF">
      <w:pPr>
        <w:ind w:left="0" w:hanging="2"/>
        <w:rPr>
          <w:rFonts w:ascii="Times New Roman" w:hAnsi="Times New Roman" w:cs="Times New Roman"/>
          <w:lang w:eastAsia="x-none"/>
        </w:rPr>
      </w:pPr>
    </w:p>
    <w:p w:rsidR="00BA70BF" w:rsidRPr="00293319" w:rsidRDefault="00BA70BF" w:rsidP="00BA70BF">
      <w:pPr>
        <w:ind w:left="0" w:hanging="2"/>
        <w:rPr>
          <w:rFonts w:ascii="Times New Roman" w:hAnsi="Times New Roman" w:cs="Times New Roman"/>
          <w:color w:val="000000"/>
          <w:shd w:val="clear" w:color="auto" w:fill="FFFFFF"/>
        </w:rPr>
      </w:pPr>
      <w:r w:rsidRPr="00293319">
        <w:rPr>
          <w:rFonts w:ascii="Times New Roman" w:hAnsi="Times New Roman" w:cs="Times New Roman"/>
        </w:rPr>
        <w:t xml:space="preserve">OPIS POSLOVA: </w:t>
      </w:r>
      <w:r w:rsidRPr="0029331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293319">
        <w:rPr>
          <w:rFonts w:ascii="Times New Roman" w:hAnsi="Times New Roman" w:cs="Times New Roman"/>
          <w:color w:val="000000"/>
          <w:shd w:val="clear" w:color="auto" w:fill="FFFFFF"/>
        </w:rPr>
        <w:t xml:space="preserve">obavlja poslove domara, skrbi o cjelokupnoj imovini škole u matičnoj Školi i područnim odjelima, prati i predlaže tekuće održavanje zgrade i opreme, obavlja sitne popravke na instalacijama i uređajima i aparatima koji se koriste, </w:t>
      </w:r>
      <w:r w:rsidRPr="00293319">
        <w:rPr>
          <w:rFonts w:ascii="Times New Roman" w:hAnsi="Times New Roman" w:cs="Times New Roman"/>
          <w:color w:val="000000"/>
          <w:shd w:val="clear" w:color="auto" w:fill="FFFFFF"/>
        </w:rPr>
        <w:t>obavlja popravke, održava prilaz i ulaz u školu, poslove održavanja objekta škole i njezina okoliša, obavlja poslove dežurstva te druge poslove koji proizlaze iz godišnjeg plana i programa rada osnovne škole.</w:t>
      </w:r>
    </w:p>
    <w:p w:rsidR="00BA70BF" w:rsidRPr="00293319" w:rsidRDefault="00BA70BF" w:rsidP="00BA70BF">
      <w:pPr>
        <w:ind w:left="0" w:hanging="2"/>
        <w:rPr>
          <w:rFonts w:ascii="Times New Roman" w:hAnsi="Times New Roman" w:cs="Times New Roman"/>
          <w:color w:val="9BBB59"/>
        </w:rPr>
      </w:pPr>
    </w:p>
    <w:p w:rsidR="00BA70BF" w:rsidRDefault="00BA70BF" w:rsidP="00BA70BF">
      <w:pPr>
        <w:ind w:left="0" w:hanging="2"/>
        <w:rPr>
          <w:rFonts w:ascii="Times New Roman" w:hAnsi="Times New Roman" w:cs="Times New Roman"/>
        </w:rPr>
      </w:pPr>
      <w:r w:rsidRPr="00293319">
        <w:rPr>
          <w:rFonts w:ascii="Times New Roman" w:hAnsi="Times New Roman" w:cs="Times New Roman"/>
        </w:rPr>
        <w:t>UVJETI: završena</w:t>
      </w:r>
      <w:r w:rsidR="00FB397A">
        <w:rPr>
          <w:rFonts w:ascii="Times New Roman" w:hAnsi="Times New Roman" w:cs="Times New Roman"/>
        </w:rPr>
        <w:t xml:space="preserve"> srednja škola tehničke struke i </w:t>
      </w:r>
      <w:r w:rsidRPr="00293319">
        <w:rPr>
          <w:rFonts w:ascii="Times New Roman" w:hAnsi="Times New Roman" w:cs="Times New Roman"/>
        </w:rPr>
        <w:t>zdravstvena sposobnost za obavljanje poslova s posebnim uvjetima rada.</w:t>
      </w:r>
    </w:p>
    <w:p w:rsidR="00FB397A" w:rsidRPr="00293319" w:rsidRDefault="00FB397A" w:rsidP="00BA70BF">
      <w:pPr>
        <w:ind w:left="0" w:hanging="2"/>
        <w:rPr>
          <w:rFonts w:ascii="Times New Roman" w:hAnsi="Times New Roman" w:cs="Times New Roman"/>
        </w:rPr>
      </w:pPr>
    </w:p>
    <w:p w:rsidR="00BA70BF" w:rsidRPr="00293319" w:rsidRDefault="00BA70BF" w:rsidP="00BA70BF">
      <w:pPr>
        <w:ind w:left="0" w:hanging="2"/>
        <w:rPr>
          <w:rFonts w:ascii="Times New Roman" w:hAnsi="Times New Roman" w:cs="Times New Roman"/>
        </w:rPr>
      </w:pPr>
      <w:r w:rsidRPr="00293319">
        <w:rPr>
          <w:rFonts w:ascii="Times New Roman" w:hAnsi="Times New Roman" w:cs="Times New Roman"/>
        </w:rPr>
        <w:t xml:space="preserve">RAZINA OBRAZOVANJA:  radno mjesto III. vrste </w:t>
      </w:r>
    </w:p>
    <w:p w:rsidR="00BA70BF" w:rsidRPr="00293319" w:rsidRDefault="00BA70BF" w:rsidP="00BA70BF">
      <w:pPr>
        <w:ind w:left="0" w:hanging="2"/>
        <w:rPr>
          <w:rFonts w:ascii="Times New Roman" w:hAnsi="Times New Roman" w:cs="Times New Roman"/>
        </w:rPr>
      </w:pPr>
      <w:r w:rsidRPr="00293319">
        <w:rPr>
          <w:rFonts w:ascii="Times New Roman" w:hAnsi="Times New Roman" w:cs="Times New Roman"/>
        </w:rPr>
        <w:t xml:space="preserve">BROJ IZVRŠITELJA: </w:t>
      </w:r>
      <w:r w:rsidR="00FB397A">
        <w:rPr>
          <w:rFonts w:ascii="Times New Roman" w:hAnsi="Times New Roman" w:cs="Times New Roman"/>
        </w:rPr>
        <w:t>1</w:t>
      </w:r>
    </w:p>
    <w:p w:rsidR="00BA70BF" w:rsidRPr="00293319" w:rsidRDefault="00BA70BF" w:rsidP="00BA70BF">
      <w:pPr>
        <w:ind w:left="0" w:hanging="2"/>
        <w:rPr>
          <w:rFonts w:ascii="Times New Roman" w:hAnsi="Times New Roman" w:cs="Times New Roman"/>
        </w:rPr>
      </w:pPr>
      <w:r w:rsidRPr="00293319">
        <w:rPr>
          <w:rFonts w:ascii="Times New Roman" w:hAnsi="Times New Roman" w:cs="Times New Roman"/>
        </w:rPr>
        <w:t>prema Pravilniku o djelokrugu rada tajnika te administrativno–tehničkim i pomoćnim poslovima koji se obavljaju u osnovnoj školi.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984C56" w:rsidRDefault="00BA70BF" w:rsidP="00FB397A">
      <w:pPr>
        <w:ind w:leftChars="0" w:left="0" w:firstLineChars="0" w:firstLine="0"/>
        <w:rPr>
          <w:rFonts w:ascii="Segoe UI" w:hAnsi="Segoe UI" w:cs="Segoe UI"/>
        </w:rPr>
      </w:pPr>
      <w:r w:rsidRPr="00984C56">
        <w:rPr>
          <w:rFonts w:ascii="Times New Roman" w:hAnsi="Times New Roman" w:cs="Times New Roman"/>
        </w:rPr>
        <w:t>NAZIV RADNOG MJESTA: ČISTAČ-SPREMAČ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b/>
          <w:sz w:val="22"/>
          <w:szCs w:val="22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  <w:color w:val="000000"/>
        </w:rPr>
      </w:pPr>
      <w:r w:rsidRPr="00FB397A">
        <w:rPr>
          <w:rFonts w:ascii="Times New Roman" w:hAnsi="Times New Roman" w:cs="Times New Roman"/>
        </w:rPr>
        <w:t xml:space="preserve">OPIS POSLOVA: </w:t>
      </w:r>
      <w:r w:rsidRPr="00FB397A">
        <w:rPr>
          <w:rFonts w:ascii="Times New Roman" w:hAnsi="Times New Roman" w:cs="Times New Roman"/>
          <w:color w:val="000000"/>
        </w:rPr>
        <w:t>poslovi čišćenja  i održavanja prilaza i ulaza u školu, školskih učionica, kabineta, radionica, sanitarnih čvorova, hodnika, stubišta, dvorane i drugih prostorija škole  i vanjskog okoliša, čišćenja i održavanja vrata, namještaja, sagova</w:t>
      </w:r>
      <w:r w:rsidRPr="003443FF">
        <w:rPr>
          <w:rFonts w:ascii="Segoe UI" w:hAnsi="Segoe UI" w:cs="Segoe UI"/>
          <w:color w:val="000000"/>
          <w:sz w:val="22"/>
          <w:szCs w:val="22"/>
        </w:rPr>
        <w:t xml:space="preserve">, </w:t>
      </w:r>
      <w:r w:rsidRPr="00FB397A">
        <w:rPr>
          <w:rFonts w:ascii="Times New Roman" w:hAnsi="Times New Roman" w:cs="Times New Roman"/>
          <w:color w:val="000000"/>
        </w:rPr>
        <w:t>prozorskih i ostalih stakala, a prema potrebi  obavlja i poslove dežurstva i dostavljača te druge poslove koji proizlaze iz godišnjega plana i programa rada škole.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sz w:val="22"/>
          <w:szCs w:val="22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UVJETI:  završena osnovna škola                                                             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RAZINA OBRAZOVANJA:  radno mjesto IV. vrste 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BROJ IZVRŠITELJA: </w:t>
      </w:r>
      <w:r w:rsidR="00FB397A">
        <w:rPr>
          <w:rFonts w:ascii="Times New Roman" w:hAnsi="Times New Roman" w:cs="Times New Roman"/>
        </w:rPr>
        <w:t>2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>prema Pravilniku o djelokrugu rada tajnika te administrativno–tehničkim i pomoćnim poslovima koji se obavljaju u osnovnoj školi.</w:t>
      </w:r>
    </w:p>
    <w:p w:rsidR="00BA70BF" w:rsidRPr="003443FF" w:rsidRDefault="00BA70BF" w:rsidP="00BA70BF">
      <w:pPr>
        <w:ind w:left="0" w:hanging="2"/>
        <w:rPr>
          <w:rFonts w:ascii="Segoe UI" w:hAnsi="Segoe UI" w:cs="Segoe UI"/>
          <w:color w:val="FF0000"/>
          <w:sz w:val="22"/>
          <w:szCs w:val="22"/>
        </w:rPr>
      </w:pPr>
    </w:p>
    <w:p w:rsidR="00BA70BF" w:rsidRPr="003443FF" w:rsidRDefault="00BA70BF" w:rsidP="00BA70BF">
      <w:pPr>
        <w:ind w:left="0" w:hanging="2"/>
        <w:rPr>
          <w:rFonts w:ascii="Segoe UI" w:hAnsi="Segoe UI" w:cs="Segoe UI"/>
          <w:color w:val="FF0000"/>
          <w:sz w:val="22"/>
          <w:szCs w:val="22"/>
        </w:rPr>
      </w:pPr>
    </w:p>
    <w:p w:rsidR="00BA70BF" w:rsidRPr="00FB397A" w:rsidRDefault="00BA70BF" w:rsidP="00FB397A">
      <w:pPr>
        <w:ind w:left="0" w:hanging="2"/>
        <w:jc w:val="center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>IV.  PRIJELAZNE I ZAVRŠNE ODREDBE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  </w:t>
      </w:r>
    </w:p>
    <w:p w:rsidR="00BA70BF" w:rsidRPr="00FB397A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Članak </w:t>
      </w:r>
      <w:r w:rsidR="00980B94">
        <w:rPr>
          <w:rFonts w:ascii="Times New Roman" w:hAnsi="Times New Roman" w:cs="Times New Roman"/>
        </w:rPr>
        <w:t>17</w:t>
      </w:r>
      <w:r w:rsidRPr="00FB397A">
        <w:rPr>
          <w:rFonts w:ascii="Times New Roman" w:hAnsi="Times New Roman" w:cs="Times New Roman"/>
        </w:rPr>
        <w:t>.</w:t>
      </w:r>
    </w:p>
    <w:p w:rsidR="00BA70BF" w:rsidRPr="00FB397A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Danom stupanja na snagu ovoga Pravilnika prestaje važiti Pravilnik o </w:t>
      </w:r>
      <w:r w:rsidR="00FB397A">
        <w:rPr>
          <w:rFonts w:ascii="Times New Roman" w:hAnsi="Times New Roman" w:cs="Times New Roman"/>
        </w:rPr>
        <w:t>unutarnjem ustrojstvu, načinu</w:t>
      </w:r>
      <w:r w:rsidRPr="00FB397A">
        <w:rPr>
          <w:rFonts w:ascii="Times New Roman" w:hAnsi="Times New Roman" w:cs="Times New Roman"/>
        </w:rPr>
        <w:t xml:space="preserve"> rada i sistematizaciji radnih mjesta Osnovne </w:t>
      </w:r>
      <w:r w:rsidR="00FB397A">
        <w:rPr>
          <w:rFonts w:ascii="Times New Roman" w:hAnsi="Times New Roman" w:cs="Times New Roman"/>
        </w:rPr>
        <w:t xml:space="preserve">glazbene </w:t>
      </w:r>
      <w:r w:rsidRPr="00FB397A">
        <w:rPr>
          <w:rFonts w:ascii="Times New Roman" w:hAnsi="Times New Roman" w:cs="Times New Roman"/>
        </w:rPr>
        <w:t xml:space="preserve">škole </w:t>
      </w:r>
      <w:r w:rsidR="00FB397A">
        <w:rPr>
          <w:rFonts w:ascii="Times New Roman" w:hAnsi="Times New Roman" w:cs="Times New Roman"/>
        </w:rPr>
        <w:t xml:space="preserve">Lovro pl. Matačić Omiš </w:t>
      </w:r>
      <w:r w:rsidRPr="00FB397A">
        <w:rPr>
          <w:rFonts w:ascii="Times New Roman" w:hAnsi="Times New Roman" w:cs="Times New Roman"/>
        </w:rPr>
        <w:t>od</w:t>
      </w:r>
      <w:r w:rsidR="0076128B">
        <w:rPr>
          <w:rFonts w:ascii="Times New Roman" w:hAnsi="Times New Roman" w:cs="Times New Roman"/>
        </w:rPr>
        <w:t xml:space="preserve"> 6.2.2024 godine (KLASA:011-03/24-02/1, URBROJ:2155-1-12-04-24-1).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FB397A">
      <w:pPr>
        <w:ind w:left="0" w:hanging="2"/>
        <w:jc w:val="center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Članak </w:t>
      </w:r>
      <w:r w:rsidR="00980B94">
        <w:rPr>
          <w:rFonts w:ascii="Times New Roman" w:hAnsi="Times New Roman" w:cs="Times New Roman"/>
        </w:rPr>
        <w:t>18</w:t>
      </w:r>
      <w:r w:rsidRPr="00FB397A">
        <w:rPr>
          <w:rFonts w:ascii="Times New Roman" w:hAnsi="Times New Roman" w:cs="Times New Roman"/>
        </w:rPr>
        <w:t>.</w:t>
      </w:r>
    </w:p>
    <w:p w:rsidR="00BA70BF" w:rsidRPr="00FB397A" w:rsidRDefault="00BA70BF" w:rsidP="00BA70BF">
      <w:pPr>
        <w:ind w:left="0" w:hanging="2"/>
        <w:jc w:val="center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Ovaj Pravilnik stupa na snagu osmog dana od dana objave na oglasnoj ploči Osnovne </w:t>
      </w:r>
      <w:r w:rsidR="000E4952">
        <w:rPr>
          <w:rFonts w:ascii="Times New Roman" w:hAnsi="Times New Roman" w:cs="Times New Roman"/>
        </w:rPr>
        <w:t xml:space="preserve">glazbene </w:t>
      </w:r>
      <w:r w:rsidRPr="00FB397A">
        <w:rPr>
          <w:rFonts w:ascii="Times New Roman" w:hAnsi="Times New Roman" w:cs="Times New Roman"/>
        </w:rPr>
        <w:t>škole</w:t>
      </w:r>
      <w:r w:rsidR="000E4952">
        <w:rPr>
          <w:rFonts w:ascii="Times New Roman" w:hAnsi="Times New Roman" w:cs="Times New Roman"/>
        </w:rPr>
        <w:t xml:space="preserve"> Lovro pl. Matačić Omiš</w:t>
      </w:r>
      <w:r w:rsidRPr="00FB397A">
        <w:rPr>
          <w:rFonts w:ascii="Times New Roman" w:hAnsi="Times New Roman" w:cs="Times New Roman"/>
        </w:rPr>
        <w:t>.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FB397A" w:rsidRDefault="00FB397A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>KLASA:</w:t>
      </w:r>
      <w:r w:rsidR="000E4952">
        <w:rPr>
          <w:rFonts w:ascii="Times New Roman" w:hAnsi="Times New Roman" w:cs="Times New Roman"/>
        </w:rPr>
        <w:t>011-03/24-02/3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>URBROJ:</w:t>
      </w:r>
      <w:r w:rsidR="000E4952">
        <w:rPr>
          <w:rFonts w:ascii="Times New Roman" w:hAnsi="Times New Roman" w:cs="Times New Roman"/>
        </w:rPr>
        <w:t>2155-1-12-01-24-1</w:t>
      </w:r>
    </w:p>
    <w:p w:rsidR="00BA70BF" w:rsidRPr="00FB397A" w:rsidRDefault="009364E8" w:rsidP="00BA70BF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Omiš</w:t>
      </w:r>
      <w:r w:rsidR="000E4952">
        <w:rPr>
          <w:rFonts w:ascii="Times New Roman" w:hAnsi="Times New Roman" w:cs="Times New Roman"/>
        </w:rPr>
        <w:t>, 26.6.2024. godine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Default="00BA70BF" w:rsidP="00BA70BF">
      <w:pPr>
        <w:ind w:left="0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364E8">
        <w:rPr>
          <w:rFonts w:ascii="Times New Roman" w:hAnsi="Times New Roman" w:cs="Times New Roman"/>
        </w:rPr>
        <w:t xml:space="preserve">                   Predsjednica</w:t>
      </w:r>
      <w:r w:rsidR="00FB397A">
        <w:rPr>
          <w:rFonts w:ascii="Times New Roman" w:hAnsi="Times New Roman" w:cs="Times New Roman"/>
        </w:rPr>
        <w:t xml:space="preserve"> Š</w:t>
      </w:r>
      <w:r w:rsidRPr="00FB397A">
        <w:rPr>
          <w:rFonts w:ascii="Times New Roman" w:hAnsi="Times New Roman" w:cs="Times New Roman"/>
        </w:rPr>
        <w:t>kolskog odbora</w:t>
      </w:r>
    </w:p>
    <w:p w:rsidR="000E4952" w:rsidRPr="00FB397A" w:rsidRDefault="000E4952" w:rsidP="00BA70BF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Dalija Šaban, prof.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pStyle w:val="Tijeloteksta"/>
        <w:spacing w:before="90"/>
        <w:ind w:left="0" w:right="462" w:hanging="2"/>
        <w:rPr>
          <w:rFonts w:ascii="Times New Roman" w:hAnsi="Times New Roman" w:cs="Times New Roman"/>
        </w:rPr>
      </w:pPr>
    </w:p>
    <w:p w:rsidR="00BA70BF" w:rsidRDefault="00BA70BF" w:rsidP="000E4952">
      <w:pPr>
        <w:pStyle w:val="Tijeloteksta"/>
        <w:spacing w:before="90"/>
        <w:ind w:left="0" w:right="462" w:hanging="2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</w:rPr>
        <w:t xml:space="preserve">Ovaj Pravilnik je objavljen na oglasnoj ploči Osnovne </w:t>
      </w:r>
      <w:r w:rsidR="00003513">
        <w:rPr>
          <w:rFonts w:ascii="Times New Roman" w:hAnsi="Times New Roman" w:cs="Times New Roman"/>
        </w:rPr>
        <w:t xml:space="preserve">glazbene </w:t>
      </w:r>
      <w:r w:rsidRPr="00FB397A">
        <w:rPr>
          <w:rFonts w:ascii="Times New Roman" w:hAnsi="Times New Roman" w:cs="Times New Roman"/>
        </w:rPr>
        <w:t>škole</w:t>
      </w:r>
      <w:r w:rsidR="00003513">
        <w:rPr>
          <w:rFonts w:ascii="Times New Roman" w:hAnsi="Times New Roman" w:cs="Times New Roman"/>
        </w:rPr>
        <w:t xml:space="preserve"> Lovro pl. Matačić Omiš </w:t>
      </w:r>
      <w:r w:rsidRPr="00FB397A">
        <w:rPr>
          <w:rFonts w:ascii="Times New Roman" w:hAnsi="Times New Roman" w:cs="Times New Roman"/>
        </w:rPr>
        <w:t xml:space="preserve">dana </w:t>
      </w:r>
      <w:r w:rsidR="000E4952">
        <w:rPr>
          <w:rFonts w:ascii="Times New Roman" w:hAnsi="Times New Roman" w:cs="Times New Roman"/>
        </w:rPr>
        <w:t>26.6.</w:t>
      </w:r>
      <w:r w:rsidRPr="00FB397A">
        <w:rPr>
          <w:rFonts w:ascii="Times New Roman" w:hAnsi="Times New Roman" w:cs="Times New Roman"/>
        </w:rPr>
        <w:t>2024.,</w:t>
      </w:r>
      <w:r w:rsidR="00003513">
        <w:rPr>
          <w:rFonts w:ascii="Times New Roman" w:hAnsi="Times New Roman" w:cs="Times New Roman"/>
        </w:rPr>
        <w:t xml:space="preserve"> </w:t>
      </w:r>
      <w:r w:rsidRPr="00FB397A">
        <w:rPr>
          <w:rFonts w:ascii="Times New Roman" w:hAnsi="Times New Roman" w:cs="Times New Roman"/>
        </w:rPr>
        <w:t>a stupio je na snagu dana</w:t>
      </w:r>
      <w:r w:rsidR="000E4952">
        <w:rPr>
          <w:rFonts w:ascii="Times New Roman" w:hAnsi="Times New Roman" w:cs="Times New Roman"/>
        </w:rPr>
        <w:t xml:space="preserve"> 3.7.2024. godine.</w:t>
      </w:r>
    </w:p>
    <w:p w:rsidR="00FB397A" w:rsidRPr="00FB397A" w:rsidRDefault="00FB397A" w:rsidP="00FB397A">
      <w:pPr>
        <w:pStyle w:val="Tijeloteksta"/>
        <w:ind w:leftChars="0" w:left="0" w:firstLineChars="0"/>
        <w:rPr>
          <w:rFonts w:ascii="Times New Roman" w:hAnsi="Times New Roman" w:cs="Times New Roman"/>
        </w:rPr>
      </w:pPr>
    </w:p>
    <w:p w:rsidR="00BA70BF" w:rsidRPr="00FB397A" w:rsidRDefault="00BA70BF" w:rsidP="00BA70BF">
      <w:pPr>
        <w:pStyle w:val="Tijeloteksta"/>
        <w:ind w:left="0" w:hanging="2"/>
        <w:rPr>
          <w:rFonts w:ascii="Times New Roman" w:hAnsi="Times New Roman" w:cs="Times New Roman"/>
        </w:rPr>
      </w:pPr>
    </w:p>
    <w:p w:rsidR="00BA70BF" w:rsidRDefault="00FB397A" w:rsidP="00BA70BF">
      <w:pPr>
        <w:pStyle w:val="Tijeloteksta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BA70BF" w:rsidRPr="00FB397A">
        <w:rPr>
          <w:rFonts w:ascii="Times New Roman" w:hAnsi="Times New Roman" w:cs="Times New Roman"/>
        </w:rPr>
        <w:t>Ravnatelj</w:t>
      </w:r>
    </w:p>
    <w:p w:rsidR="000E4952" w:rsidRPr="00FB397A" w:rsidRDefault="000E4952" w:rsidP="00BA70BF">
      <w:pPr>
        <w:pStyle w:val="Tijeloteksta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Davor Jelavić Šako, prof.</w:t>
      </w:r>
    </w:p>
    <w:p w:rsidR="00BA70BF" w:rsidRPr="00FB397A" w:rsidRDefault="00BA70BF" w:rsidP="00BA70BF">
      <w:pPr>
        <w:ind w:left="0" w:hanging="2"/>
        <w:rPr>
          <w:rFonts w:ascii="Times New Roman" w:hAnsi="Times New Roman" w:cs="Times New Roman"/>
        </w:rPr>
      </w:pPr>
    </w:p>
    <w:p w:rsidR="00EE7246" w:rsidRPr="00FB397A" w:rsidRDefault="00EE7246" w:rsidP="00EE7246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  <w:r w:rsidRPr="00FB397A">
        <w:rPr>
          <w:rFonts w:ascii="Times New Roman" w:hAnsi="Times New Roman" w:cs="Times New Roman"/>
          <w:b/>
        </w:rPr>
        <w:t xml:space="preserve"> </w:t>
      </w:r>
    </w:p>
    <w:p w:rsidR="00EE7246" w:rsidRDefault="00EE7246" w:rsidP="00EE7246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</w:p>
    <w:p w:rsidR="00EE7246" w:rsidRDefault="00EE7246" w:rsidP="00EE7246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</w:p>
    <w:p w:rsidR="00EE7246" w:rsidRDefault="00EE7246" w:rsidP="00EE7246">
      <w:pPr>
        <w:spacing w:line="269" w:lineRule="auto"/>
        <w:ind w:left="0" w:right="5" w:hanging="2"/>
        <w:jc w:val="center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F00B61" w:rsidRPr="00A9059B" w:rsidRDefault="00F00B61" w:rsidP="00EE7246">
      <w:pPr>
        <w:ind w:left="0" w:hanging="2"/>
        <w:rPr>
          <w:rFonts w:ascii="Times New Roman" w:hAnsi="Times New Roman" w:cs="Times New Roman"/>
        </w:rPr>
      </w:pPr>
    </w:p>
    <w:p w:rsidR="00EE7246" w:rsidRPr="00A9059B" w:rsidRDefault="00EE7246" w:rsidP="00502178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t xml:space="preserve"> </w:t>
      </w:r>
    </w:p>
    <w:p w:rsidR="00EE7246" w:rsidRPr="00A9059B" w:rsidRDefault="00EE7246" w:rsidP="00EE7246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</w:p>
    <w:p w:rsidR="00EE7246" w:rsidRPr="00A9059B" w:rsidRDefault="00EE7246" w:rsidP="00EE7246">
      <w:pPr>
        <w:ind w:left="0" w:hanging="2"/>
        <w:rPr>
          <w:rFonts w:ascii="Times New Roman" w:hAnsi="Times New Roman" w:cs="Times New Roman"/>
        </w:rPr>
      </w:pPr>
    </w:p>
    <w:p w:rsidR="00EE7246" w:rsidRPr="00A9059B" w:rsidRDefault="00EE7246" w:rsidP="00EE7246">
      <w:pPr>
        <w:spacing w:after="0" w:line="259" w:lineRule="auto"/>
        <w:ind w:left="0" w:hanging="2"/>
        <w:jc w:val="left"/>
        <w:rPr>
          <w:rFonts w:ascii="Times New Roman" w:hAnsi="Times New Roman" w:cs="Times New Roman"/>
        </w:rPr>
      </w:pPr>
    </w:p>
    <w:p w:rsidR="00EE7246" w:rsidRPr="00A9059B" w:rsidRDefault="00EE7246" w:rsidP="00EE7246">
      <w:pPr>
        <w:suppressAutoHyphens w:val="0"/>
        <w:ind w:leftChars="0" w:left="0" w:firstLineChars="0" w:firstLine="2"/>
        <w:textDirection w:val="lrTb"/>
        <w:textAlignment w:val="auto"/>
        <w:outlineLvl w:val="9"/>
        <w:rPr>
          <w:rFonts w:ascii="Times New Roman" w:hAnsi="Times New Roman" w:cs="Times New Roman"/>
          <w:b/>
        </w:rPr>
      </w:pPr>
      <w:r w:rsidRPr="00A9059B">
        <w:rPr>
          <w:rFonts w:ascii="Times New Roman" w:hAnsi="Times New Roman" w:cs="Times New Roman"/>
          <w:b/>
        </w:rPr>
        <w:br w:type="page"/>
      </w:r>
    </w:p>
    <w:p w:rsidR="00CD68E8" w:rsidRPr="00A9059B" w:rsidRDefault="00CD68E8" w:rsidP="00A9059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lastRenderedPageBreak/>
        <w:br w:type="page"/>
      </w:r>
    </w:p>
    <w:p w:rsidR="00DE2003" w:rsidRPr="00A9059B" w:rsidRDefault="00DE2003">
      <w:pPr>
        <w:spacing w:after="26" w:line="259" w:lineRule="auto"/>
        <w:ind w:left="0" w:hanging="2"/>
        <w:jc w:val="center"/>
        <w:rPr>
          <w:rFonts w:ascii="Times New Roman" w:hAnsi="Times New Roman" w:cs="Times New Roman"/>
        </w:rPr>
      </w:pPr>
    </w:p>
    <w:p w:rsidR="00DE2003" w:rsidRPr="00A9059B" w:rsidRDefault="00DE2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hAnsi="Times New Roman" w:cs="Times New Roman"/>
        </w:rPr>
      </w:pPr>
    </w:p>
    <w:p w:rsidR="00184204" w:rsidRPr="00A9059B" w:rsidRDefault="00184204">
      <w:pPr>
        <w:suppressAutoHyphens w:val="0"/>
        <w:ind w:leftChars="0" w:left="0" w:firstLineChars="0" w:firstLine="2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A9059B">
        <w:rPr>
          <w:rFonts w:ascii="Times New Roman" w:hAnsi="Times New Roman" w:cs="Times New Roman"/>
        </w:rPr>
        <w:br w:type="page"/>
      </w:r>
    </w:p>
    <w:p w:rsidR="00DE2003" w:rsidRPr="00A9059B" w:rsidRDefault="00DE2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</w:rPr>
      </w:pPr>
    </w:p>
    <w:p w:rsidR="00DE2003" w:rsidRPr="00520CAD" w:rsidRDefault="00DE2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520CAD" w:rsidRPr="00520CAD" w:rsidRDefault="00520CAD">
      <w:pPr>
        <w:spacing w:after="0" w:line="259" w:lineRule="auto"/>
        <w:ind w:left="0" w:hanging="2"/>
        <w:jc w:val="left"/>
      </w:pPr>
      <w:bookmarkStart w:id="0" w:name="_GoBack"/>
      <w:bookmarkEnd w:id="0"/>
    </w:p>
    <w:sectPr w:rsidR="00520CAD" w:rsidRPr="00520CAD" w:rsidSect="000C0A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134" w:header="720" w:footer="7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02" w:rsidRDefault="00BC6A0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C6A02" w:rsidRDefault="00BC6A0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6C" w:rsidRDefault="00026B6C">
    <w:pPr>
      <w:tabs>
        <w:tab w:val="right" w:pos="9076"/>
      </w:tabs>
      <w:spacing w:after="0" w:line="259" w:lineRule="auto"/>
      <w:ind w:left="0" w:hanging="2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6C" w:rsidRDefault="00026B6C">
    <w:pPr>
      <w:pStyle w:val="Podnoje"/>
      <w:ind w:left="0" w:hanging="2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F7BE3">
      <w:rPr>
        <w:caps/>
        <w:noProof/>
        <w:color w:val="4F81BD" w:themeColor="accent1"/>
      </w:rPr>
      <w:t>11</w:t>
    </w:r>
    <w:r>
      <w:rPr>
        <w:caps/>
        <w:noProof/>
        <w:color w:val="4F81BD" w:themeColor="accent1"/>
      </w:rPr>
      <w:fldChar w:fldCharType="end"/>
    </w:r>
  </w:p>
  <w:p w:rsidR="00026B6C" w:rsidRDefault="00026B6C">
    <w:pPr>
      <w:tabs>
        <w:tab w:val="right" w:pos="9076"/>
      </w:tabs>
      <w:spacing w:after="0" w:line="259" w:lineRule="auto"/>
      <w:ind w:left="0" w:hanging="2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6C" w:rsidRDefault="00026B6C">
    <w:pPr>
      <w:tabs>
        <w:tab w:val="right" w:pos="9076"/>
      </w:tabs>
      <w:spacing w:after="0" w:line="259" w:lineRule="auto"/>
      <w:ind w:left="0" w:hanging="2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02" w:rsidRDefault="00BC6A0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C6A02" w:rsidRDefault="00BC6A0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6C" w:rsidRDefault="00026B6C">
    <w:pPr>
      <w:pStyle w:val="Zaglavlj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6C" w:rsidRDefault="00026B6C">
    <w:pPr>
      <w:pStyle w:val="Zaglavlj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6C" w:rsidRDefault="00026B6C">
    <w:pPr>
      <w:pStyle w:val="Zaglavlj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946"/>
    <w:multiLevelType w:val="hybridMultilevel"/>
    <w:tmpl w:val="AA5052C2"/>
    <w:lvl w:ilvl="0" w:tplc="C092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23554"/>
    <w:multiLevelType w:val="hybridMultilevel"/>
    <w:tmpl w:val="59686746"/>
    <w:lvl w:ilvl="0" w:tplc="F2CC24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9890A45"/>
    <w:multiLevelType w:val="multilevel"/>
    <w:tmpl w:val="6C1290B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D831C7F"/>
    <w:multiLevelType w:val="multilevel"/>
    <w:tmpl w:val="F1A287B8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08325FC"/>
    <w:multiLevelType w:val="hybridMultilevel"/>
    <w:tmpl w:val="F392B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042DD"/>
    <w:multiLevelType w:val="hybridMultilevel"/>
    <w:tmpl w:val="D558272A"/>
    <w:lvl w:ilvl="0" w:tplc="8CE21B26">
      <w:start w:val="1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2A0468B"/>
    <w:multiLevelType w:val="multilevel"/>
    <w:tmpl w:val="0A2C79EA"/>
    <w:lvl w:ilvl="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nsid w:val="1DD102C3"/>
    <w:multiLevelType w:val="multilevel"/>
    <w:tmpl w:val="4BF0B6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E4830"/>
    <w:multiLevelType w:val="multilevel"/>
    <w:tmpl w:val="322E6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2E32054"/>
    <w:multiLevelType w:val="multilevel"/>
    <w:tmpl w:val="EC76EBAA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4EC334C"/>
    <w:multiLevelType w:val="multilevel"/>
    <w:tmpl w:val="3DDCA4BE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252E18B3"/>
    <w:multiLevelType w:val="multilevel"/>
    <w:tmpl w:val="6AB41906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252E7BFB"/>
    <w:multiLevelType w:val="multilevel"/>
    <w:tmpl w:val="39FA89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94D2E4B"/>
    <w:multiLevelType w:val="multilevel"/>
    <w:tmpl w:val="6A18A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AA655E0"/>
    <w:multiLevelType w:val="multilevel"/>
    <w:tmpl w:val="51104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EB470F6"/>
    <w:multiLevelType w:val="hybridMultilevel"/>
    <w:tmpl w:val="C0D07286"/>
    <w:lvl w:ilvl="0" w:tplc="C09248C4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B513AE"/>
    <w:multiLevelType w:val="multilevel"/>
    <w:tmpl w:val="58507BA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3A866E5A"/>
    <w:multiLevelType w:val="multilevel"/>
    <w:tmpl w:val="8E3279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3D1E7027"/>
    <w:multiLevelType w:val="multilevel"/>
    <w:tmpl w:val="C3B462B6"/>
    <w:lvl w:ilvl="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nsid w:val="3E237A16"/>
    <w:multiLevelType w:val="multilevel"/>
    <w:tmpl w:val="E5720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F503253"/>
    <w:multiLevelType w:val="multilevel"/>
    <w:tmpl w:val="A44C9E4E"/>
    <w:lvl w:ilvl="0">
      <w:start w:val="1"/>
      <w:numFmt w:val="bullet"/>
      <w:lvlText w:val="-"/>
      <w:lvlJc w:val="left"/>
      <w:pPr>
        <w:ind w:left="719" w:hanging="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643F12"/>
    <w:multiLevelType w:val="hybridMultilevel"/>
    <w:tmpl w:val="41D4C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636E9"/>
    <w:multiLevelType w:val="multilevel"/>
    <w:tmpl w:val="63784868"/>
    <w:lvl w:ilvl="0">
      <w:start w:val="2"/>
      <w:numFmt w:val="decimal"/>
      <w:lvlText w:val="%1."/>
      <w:lvlJc w:val="left"/>
      <w:pPr>
        <w:ind w:left="708" w:hanging="708"/>
      </w:pPr>
      <w:rPr>
        <w:rFonts w:asciiTheme="majorHAnsi" w:eastAsia="Times New Roman" w:hAnsiTheme="majorHAnsi" w:cs="Times New Roman" w:hint="default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5" w:hanging="118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nsid w:val="4EFB440A"/>
    <w:multiLevelType w:val="multilevel"/>
    <w:tmpl w:val="E1589428"/>
    <w:lvl w:ilvl="0">
      <w:start w:val="3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eastAsia="Courier New" w:hAnsi="Courier New" w:cs="Courier New"/>
        <w:vertAlign w:val="baseline"/>
      </w:rPr>
    </w:lvl>
    <w:lvl w:ilvl="2">
      <w:start w:val="3"/>
      <w:numFmt w:val="bullet"/>
      <w:lvlText w:val="-"/>
      <w:lvlJc w:val="left"/>
      <w:pPr>
        <w:ind w:left="2867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50A2167B"/>
    <w:multiLevelType w:val="multilevel"/>
    <w:tmpl w:val="3DC03FD2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9D04E7D"/>
    <w:multiLevelType w:val="hybridMultilevel"/>
    <w:tmpl w:val="B8425A0A"/>
    <w:lvl w:ilvl="0" w:tplc="8CE21B2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5377C8"/>
    <w:multiLevelType w:val="multilevel"/>
    <w:tmpl w:val="E61E9F2C"/>
    <w:lvl w:ilvl="0">
      <w:start w:val="1"/>
      <w:numFmt w:val="bullet"/>
      <w:lvlText w:val="-"/>
      <w:lvlJc w:val="left"/>
      <w:pPr>
        <w:ind w:left="1431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5EC73A23"/>
    <w:multiLevelType w:val="multilevel"/>
    <w:tmpl w:val="428C62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15712EB"/>
    <w:multiLevelType w:val="multilevel"/>
    <w:tmpl w:val="FAC29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684313E2"/>
    <w:multiLevelType w:val="multilevel"/>
    <w:tmpl w:val="DACA1B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3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vertAlign w:val="baseline"/>
      </w:rPr>
    </w:lvl>
  </w:abstractNum>
  <w:abstractNum w:abstractNumId="31">
    <w:nsid w:val="68974054"/>
    <w:multiLevelType w:val="multilevel"/>
    <w:tmpl w:val="43A229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68B7140D"/>
    <w:multiLevelType w:val="multilevel"/>
    <w:tmpl w:val="EA3A76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68F302A5"/>
    <w:multiLevelType w:val="hybridMultilevel"/>
    <w:tmpl w:val="8DA2E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D6234"/>
    <w:multiLevelType w:val="multilevel"/>
    <w:tmpl w:val="77EC1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23C4732"/>
    <w:multiLevelType w:val="multilevel"/>
    <w:tmpl w:val="007C0D48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736C3F6D"/>
    <w:multiLevelType w:val="hybridMultilevel"/>
    <w:tmpl w:val="F7725B2A"/>
    <w:lvl w:ilvl="0" w:tplc="C092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A03B18"/>
    <w:multiLevelType w:val="hybridMultilevel"/>
    <w:tmpl w:val="79BECEDA"/>
    <w:lvl w:ilvl="0" w:tplc="C0924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4442D"/>
    <w:multiLevelType w:val="hybridMultilevel"/>
    <w:tmpl w:val="43C2D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61198"/>
    <w:multiLevelType w:val="hybridMultilevel"/>
    <w:tmpl w:val="046E5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B04EB"/>
    <w:multiLevelType w:val="multilevel"/>
    <w:tmpl w:val="97425B88"/>
    <w:lvl w:ilvl="0">
      <w:start w:val="1"/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>
    <w:nsid w:val="7D906361"/>
    <w:multiLevelType w:val="multilevel"/>
    <w:tmpl w:val="7DBAAB84"/>
    <w:lvl w:ilvl="0">
      <w:start w:val="1"/>
      <w:numFmt w:val="bullet"/>
      <w:lvlText w:val="-"/>
      <w:lvlJc w:val="left"/>
      <w:pPr>
        <w:ind w:left="1384" w:hanging="13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20"/>
  </w:num>
  <w:num w:numId="3">
    <w:abstractNumId w:val="23"/>
  </w:num>
  <w:num w:numId="4">
    <w:abstractNumId w:val="12"/>
  </w:num>
  <w:num w:numId="5">
    <w:abstractNumId w:val="16"/>
  </w:num>
  <w:num w:numId="6">
    <w:abstractNumId w:val="27"/>
  </w:num>
  <w:num w:numId="7">
    <w:abstractNumId w:val="40"/>
  </w:num>
  <w:num w:numId="8">
    <w:abstractNumId w:val="31"/>
  </w:num>
  <w:num w:numId="9">
    <w:abstractNumId w:val="2"/>
  </w:num>
  <w:num w:numId="10">
    <w:abstractNumId w:val="3"/>
  </w:num>
  <w:num w:numId="11">
    <w:abstractNumId w:val="7"/>
  </w:num>
  <w:num w:numId="12">
    <w:abstractNumId w:val="35"/>
  </w:num>
  <w:num w:numId="13">
    <w:abstractNumId w:val="41"/>
  </w:num>
  <w:num w:numId="14">
    <w:abstractNumId w:val="18"/>
  </w:num>
  <w:num w:numId="15">
    <w:abstractNumId w:val="11"/>
  </w:num>
  <w:num w:numId="16">
    <w:abstractNumId w:val="9"/>
  </w:num>
  <w:num w:numId="17">
    <w:abstractNumId w:val="24"/>
  </w:num>
  <w:num w:numId="18">
    <w:abstractNumId w:val="10"/>
  </w:num>
  <w:num w:numId="19">
    <w:abstractNumId w:val="17"/>
  </w:num>
  <w:num w:numId="20">
    <w:abstractNumId w:val="25"/>
  </w:num>
  <w:num w:numId="21">
    <w:abstractNumId w:val="32"/>
  </w:num>
  <w:num w:numId="22">
    <w:abstractNumId w:val="30"/>
  </w:num>
  <w:num w:numId="23">
    <w:abstractNumId w:val="14"/>
  </w:num>
  <w:num w:numId="24">
    <w:abstractNumId w:val="8"/>
  </w:num>
  <w:num w:numId="25">
    <w:abstractNumId w:val="5"/>
  </w:num>
  <w:num w:numId="26">
    <w:abstractNumId w:val="28"/>
  </w:num>
  <w:num w:numId="27">
    <w:abstractNumId w:val="13"/>
  </w:num>
  <w:num w:numId="28">
    <w:abstractNumId w:val="19"/>
  </w:num>
  <w:num w:numId="29">
    <w:abstractNumId w:val="29"/>
  </w:num>
  <w:num w:numId="30">
    <w:abstractNumId w:val="34"/>
  </w:num>
  <w:num w:numId="31">
    <w:abstractNumId w:val="36"/>
  </w:num>
  <w:num w:numId="32">
    <w:abstractNumId w:val="0"/>
  </w:num>
  <w:num w:numId="33">
    <w:abstractNumId w:val="15"/>
  </w:num>
  <w:num w:numId="34">
    <w:abstractNumId w:val="37"/>
  </w:num>
  <w:num w:numId="35">
    <w:abstractNumId w:val="4"/>
  </w:num>
  <w:num w:numId="36">
    <w:abstractNumId w:val="26"/>
  </w:num>
  <w:num w:numId="37">
    <w:abstractNumId w:val="21"/>
  </w:num>
  <w:num w:numId="38">
    <w:abstractNumId w:val="33"/>
  </w:num>
  <w:num w:numId="39">
    <w:abstractNumId w:val="22"/>
  </w:num>
  <w:num w:numId="40">
    <w:abstractNumId w:val="38"/>
  </w:num>
  <w:num w:numId="41">
    <w:abstractNumId w:val="3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03"/>
    <w:rsid w:val="00003513"/>
    <w:rsid w:val="00026B6C"/>
    <w:rsid w:val="0003334E"/>
    <w:rsid w:val="0004427A"/>
    <w:rsid w:val="0004689D"/>
    <w:rsid w:val="00053677"/>
    <w:rsid w:val="00065559"/>
    <w:rsid w:val="00074FCE"/>
    <w:rsid w:val="000B7232"/>
    <w:rsid w:val="000C0A66"/>
    <w:rsid w:val="000E4952"/>
    <w:rsid w:val="00170581"/>
    <w:rsid w:val="00184204"/>
    <w:rsid w:val="001B4160"/>
    <w:rsid w:val="001E5EF4"/>
    <w:rsid w:val="001E7BB4"/>
    <w:rsid w:val="00200F3A"/>
    <w:rsid w:val="002238E7"/>
    <w:rsid w:val="002309C7"/>
    <w:rsid w:val="00240CE4"/>
    <w:rsid w:val="00256F95"/>
    <w:rsid w:val="00293319"/>
    <w:rsid w:val="002A7370"/>
    <w:rsid w:val="002E25BE"/>
    <w:rsid w:val="002F7BE3"/>
    <w:rsid w:val="00341D6C"/>
    <w:rsid w:val="00350E5E"/>
    <w:rsid w:val="00357148"/>
    <w:rsid w:val="00367729"/>
    <w:rsid w:val="003879F1"/>
    <w:rsid w:val="003D7D44"/>
    <w:rsid w:val="003F7D33"/>
    <w:rsid w:val="0041264E"/>
    <w:rsid w:val="00440081"/>
    <w:rsid w:val="00495267"/>
    <w:rsid w:val="004E4791"/>
    <w:rsid w:val="004E5C8B"/>
    <w:rsid w:val="00502178"/>
    <w:rsid w:val="00520CAD"/>
    <w:rsid w:val="00527CAC"/>
    <w:rsid w:val="005565F6"/>
    <w:rsid w:val="00580DC9"/>
    <w:rsid w:val="00596F97"/>
    <w:rsid w:val="005A7865"/>
    <w:rsid w:val="005C30BD"/>
    <w:rsid w:val="00616F1F"/>
    <w:rsid w:val="00633FB5"/>
    <w:rsid w:val="00645E12"/>
    <w:rsid w:val="00686C46"/>
    <w:rsid w:val="00694CB3"/>
    <w:rsid w:val="006E5699"/>
    <w:rsid w:val="00736C88"/>
    <w:rsid w:val="00737C6C"/>
    <w:rsid w:val="0076128B"/>
    <w:rsid w:val="00762355"/>
    <w:rsid w:val="007638DF"/>
    <w:rsid w:val="007945BF"/>
    <w:rsid w:val="007A31BC"/>
    <w:rsid w:val="00885DB8"/>
    <w:rsid w:val="008B3113"/>
    <w:rsid w:val="008E7DC3"/>
    <w:rsid w:val="00904AC6"/>
    <w:rsid w:val="009364E8"/>
    <w:rsid w:val="00946CBD"/>
    <w:rsid w:val="009478CD"/>
    <w:rsid w:val="00956BBE"/>
    <w:rsid w:val="009650C5"/>
    <w:rsid w:val="00972210"/>
    <w:rsid w:val="00980B94"/>
    <w:rsid w:val="00984C56"/>
    <w:rsid w:val="00986650"/>
    <w:rsid w:val="00992466"/>
    <w:rsid w:val="009C7EFA"/>
    <w:rsid w:val="00A066DE"/>
    <w:rsid w:val="00A57092"/>
    <w:rsid w:val="00A66A1E"/>
    <w:rsid w:val="00A9059B"/>
    <w:rsid w:val="00A91C0E"/>
    <w:rsid w:val="00AA0949"/>
    <w:rsid w:val="00AB5979"/>
    <w:rsid w:val="00B23D96"/>
    <w:rsid w:val="00B257B4"/>
    <w:rsid w:val="00B472C3"/>
    <w:rsid w:val="00B548F9"/>
    <w:rsid w:val="00B62D47"/>
    <w:rsid w:val="00B73A4D"/>
    <w:rsid w:val="00B86E64"/>
    <w:rsid w:val="00BA3AA9"/>
    <w:rsid w:val="00BA6B71"/>
    <w:rsid w:val="00BA70BF"/>
    <w:rsid w:val="00BC6A02"/>
    <w:rsid w:val="00BE0AAB"/>
    <w:rsid w:val="00BF136F"/>
    <w:rsid w:val="00C01204"/>
    <w:rsid w:val="00C12A62"/>
    <w:rsid w:val="00C432F9"/>
    <w:rsid w:val="00C565CE"/>
    <w:rsid w:val="00CC286F"/>
    <w:rsid w:val="00CD68E8"/>
    <w:rsid w:val="00CE02CF"/>
    <w:rsid w:val="00CF0409"/>
    <w:rsid w:val="00D35F62"/>
    <w:rsid w:val="00D70F41"/>
    <w:rsid w:val="00D73450"/>
    <w:rsid w:val="00D8167C"/>
    <w:rsid w:val="00DA7BEB"/>
    <w:rsid w:val="00DB4F66"/>
    <w:rsid w:val="00DD3FB3"/>
    <w:rsid w:val="00DE2003"/>
    <w:rsid w:val="00EE539B"/>
    <w:rsid w:val="00EE7246"/>
    <w:rsid w:val="00EF3A9A"/>
    <w:rsid w:val="00EF597F"/>
    <w:rsid w:val="00F00B61"/>
    <w:rsid w:val="00FB397A"/>
    <w:rsid w:val="00FD26FA"/>
    <w:rsid w:val="00FE285E"/>
    <w:rsid w:val="00FF1179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>
      <w:pPr>
        <w:spacing w:after="5" w:line="267" w:lineRule="auto"/>
        <w:ind w:firstLine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next w:val="Normal"/>
    <w:qFormat/>
    <w:pPr>
      <w:keepNext/>
      <w:keepLines/>
      <w:suppressAutoHyphens/>
      <w:spacing w:line="259" w:lineRule="auto"/>
      <w:ind w:leftChars="-1" w:left="10" w:right="5" w:hangingChars="1" w:hanging="10"/>
      <w:jc w:val="center"/>
      <w:textDirection w:val="btLr"/>
      <w:textAlignment w:val="top"/>
      <w:outlineLvl w:val="0"/>
    </w:pPr>
    <w:rPr>
      <w:rFonts w:ascii="Times New Roman" w:hAnsi="Times New Roman"/>
      <w:b/>
      <w:color w:val="000000"/>
      <w:position w:val="-1"/>
      <w:szCs w:val="22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pPr>
      <w:spacing w:after="0" w:line="240" w:lineRule="auto"/>
      <w:ind w:firstLine="0"/>
    </w:pPr>
    <w:rPr>
      <w:lang w:eastAsia="en-US"/>
    </w:r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  <w:ind w:firstLine="0"/>
      <w:jc w:val="left"/>
    </w:p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Podnoje">
    <w:name w:val="foot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lang w:eastAsia="en-US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</w:tblPr>
  </w:style>
  <w:style w:type="table" w:customStyle="1" w:styleId="a5">
    <w:basedOn w:val="Obinatablica"/>
    <w:tblPr>
      <w:tblStyleRowBandSize w:val="1"/>
      <w:tblStyleColBandSize w:val="1"/>
    </w:tblPr>
  </w:style>
  <w:style w:type="table" w:customStyle="1" w:styleId="a6">
    <w:basedOn w:val="Obinatablica"/>
    <w:tblPr>
      <w:tblStyleRowBandSize w:val="1"/>
      <w:tblStyleColBandSize w:val="1"/>
    </w:tblPr>
  </w:style>
  <w:style w:type="table" w:customStyle="1" w:styleId="a7">
    <w:basedOn w:val="Obinatablica"/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rsid w:val="00053677"/>
    <w:pPr>
      <w:ind w:left="720"/>
      <w:contextualSpacing/>
    </w:pPr>
  </w:style>
  <w:style w:type="paragraph" w:customStyle="1" w:styleId="tb-na16">
    <w:name w:val="tb-na16"/>
    <w:basedOn w:val="Normal"/>
    <w:rsid w:val="0098665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customStyle="1" w:styleId="t-9-8">
    <w:name w:val="t-9-8"/>
    <w:basedOn w:val="Normal"/>
    <w:rsid w:val="00BA70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kurziv">
    <w:name w:val="kurziv"/>
    <w:rsid w:val="00BA70BF"/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color w:val="000000"/>
    </w:rPr>
  </w:style>
  <w:style w:type="paragraph" w:customStyle="1" w:styleId="box475750">
    <w:name w:val="box_475750"/>
    <w:basedOn w:val="Normal"/>
    <w:rsid w:val="00BA70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>
      <w:pPr>
        <w:spacing w:after="5" w:line="267" w:lineRule="auto"/>
        <w:ind w:firstLine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next w:val="Normal"/>
    <w:qFormat/>
    <w:pPr>
      <w:keepNext/>
      <w:keepLines/>
      <w:suppressAutoHyphens/>
      <w:spacing w:line="259" w:lineRule="auto"/>
      <w:ind w:leftChars="-1" w:left="10" w:right="5" w:hangingChars="1" w:hanging="10"/>
      <w:jc w:val="center"/>
      <w:textDirection w:val="btLr"/>
      <w:textAlignment w:val="top"/>
      <w:outlineLvl w:val="0"/>
    </w:pPr>
    <w:rPr>
      <w:rFonts w:ascii="Times New Roman" w:hAnsi="Times New Roman"/>
      <w:b/>
      <w:color w:val="000000"/>
      <w:position w:val="-1"/>
      <w:szCs w:val="22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pPr>
      <w:spacing w:after="0" w:line="240" w:lineRule="auto"/>
      <w:ind w:firstLine="0"/>
    </w:pPr>
    <w:rPr>
      <w:lang w:eastAsia="en-US"/>
    </w:r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  <w:ind w:firstLine="0"/>
      <w:jc w:val="left"/>
    </w:pPr>
  </w:style>
  <w:style w:type="paragraph" w:styleId="Zaglavlj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Podnoje">
    <w:name w:val="footer"/>
    <w:basedOn w:val="Normal"/>
    <w:uiPriority w:val="99"/>
    <w:qFormat/>
    <w:pPr>
      <w:tabs>
        <w:tab w:val="center" w:pos="4536"/>
        <w:tab w:val="right" w:pos="9072"/>
      </w:tabs>
      <w:spacing w:after="0" w:line="240" w:lineRule="auto"/>
      <w:ind w:firstLine="0"/>
      <w:jc w:val="left"/>
    </w:pPr>
    <w:rPr>
      <w:lang w:eastAsia="en-US"/>
    </w:r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</w:tblPr>
  </w:style>
  <w:style w:type="table" w:customStyle="1" w:styleId="a4">
    <w:basedOn w:val="Obinatablica"/>
    <w:tblPr>
      <w:tblStyleRowBandSize w:val="1"/>
      <w:tblStyleColBandSize w:val="1"/>
    </w:tblPr>
  </w:style>
  <w:style w:type="table" w:customStyle="1" w:styleId="a5">
    <w:basedOn w:val="Obinatablica"/>
    <w:tblPr>
      <w:tblStyleRowBandSize w:val="1"/>
      <w:tblStyleColBandSize w:val="1"/>
    </w:tblPr>
  </w:style>
  <w:style w:type="table" w:customStyle="1" w:styleId="a6">
    <w:basedOn w:val="Obinatablica"/>
    <w:tblPr>
      <w:tblStyleRowBandSize w:val="1"/>
      <w:tblStyleColBandSize w:val="1"/>
    </w:tblPr>
  </w:style>
  <w:style w:type="table" w:customStyle="1" w:styleId="a7">
    <w:basedOn w:val="Obinatablica"/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rsid w:val="00053677"/>
    <w:pPr>
      <w:ind w:left="720"/>
      <w:contextualSpacing/>
    </w:pPr>
  </w:style>
  <w:style w:type="paragraph" w:customStyle="1" w:styleId="tb-na16">
    <w:name w:val="tb-na16"/>
    <w:basedOn w:val="Normal"/>
    <w:rsid w:val="00986650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paragraph" w:customStyle="1" w:styleId="t-9-8">
    <w:name w:val="t-9-8"/>
    <w:basedOn w:val="Normal"/>
    <w:rsid w:val="00BA70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character" w:customStyle="1" w:styleId="kurziv">
    <w:name w:val="kurziv"/>
    <w:rsid w:val="00BA70BF"/>
  </w:style>
  <w:style w:type="paragraph" w:customStyle="1" w:styleId="Default">
    <w:name w:val="Default"/>
    <w:rsid w:val="00BA70B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color w:val="000000"/>
    </w:rPr>
  </w:style>
  <w:style w:type="paragraph" w:customStyle="1" w:styleId="box475750">
    <w:name w:val="box_475750"/>
    <w:basedOn w:val="Normal"/>
    <w:rsid w:val="00BA70BF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br3ypZdDImwLEwlYewGOn8r/w==">AMUW2mX8+nzjxE5AzNjdV3DzTSlXelcvZaIRuAmxABP87pcQGPQsCgRj4H9KZUKIdiDqLulWVO8ibe2bh2w0Ad3yJGnWvu9/jNS40CSHjyTgWpkmDBizQTY=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FC53DE-5B25-47DE-A5D9-801C3DBF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Zdravko</dc:creator>
  <cp:lastModifiedBy>Korisnik</cp:lastModifiedBy>
  <cp:revision>29</cp:revision>
  <cp:lastPrinted>2024-06-26T12:14:00Z</cp:lastPrinted>
  <dcterms:created xsi:type="dcterms:W3CDTF">2024-01-23T12:15:00Z</dcterms:created>
  <dcterms:modified xsi:type="dcterms:W3CDTF">2024-07-02T12:08:00Z</dcterms:modified>
</cp:coreProperties>
</file>